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D4A792" w14:textId="77777777" w:rsidR="004A12B5" w:rsidRPr="004A12B5" w:rsidRDefault="004A12B5" w:rsidP="004A12B5">
      <w:pPr>
        <w:spacing w:line="560" w:lineRule="exact"/>
        <w:rPr>
          <w:rFonts w:ascii="メイリオ" w:eastAsia="メイリオ" w:hAnsi="メイリオ" w:cs="メイリオ"/>
          <w:b/>
          <w:noProof/>
          <w:color w:val="323E4F" w:themeColor="text2" w:themeShade="BF"/>
          <w:sz w:val="44"/>
          <w:szCs w:val="44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2E4ABB">
        <w:rPr>
          <w:rFonts w:ascii="メイリオ" w:eastAsia="メイリオ" w:hAnsi="メイリオ" w:cs="メイリオ" w:hint="eastAsia"/>
          <w:b/>
          <w:noProof/>
          <w:color w:val="1F4E79" w:themeColor="accent1" w:themeShade="80"/>
          <w:sz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福岡県工業技術センターク</w:t>
      </w:r>
      <w:r w:rsidRPr="004A12B5">
        <w:rPr>
          <w:rFonts w:ascii="メイリオ" w:eastAsia="メイリオ" w:hAnsi="メイリオ" w:cs="メイリオ" w:hint="eastAsia"/>
          <w:b/>
          <w:noProof/>
          <w:color w:val="1F4E79" w:themeColor="accent1" w:themeShade="80"/>
          <w:sz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ラ</w:t>
      </w:r>
      <w:r w:rsidRPr="004A12B5">
        <w:rPr>
          <w:rFonts w:ascii="メイリオ" w:eastAsia="メイリオ" w:hAnsi="メイリオ" w:cs="メイリオ" w:hint="eastAsia"/>
          <w:b/>
          <w:noProof/>
          <w:color w:val="1F4E79" w:themeColor="accent1" w:themeShade="80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ブ　</w:t>
      </w:r>
      <w:r w:rsidRPr="004A12B5">
        <w:rPr>
          <w:rFonts w:ascii="メイリオ" w:eastAsia="メイリオ" w:hAnsi="メイリオ" w:cs="メイリオ" w:hint="eastAsia"/>
          <w:b/>
          <w:noProof/>
          <w:color w:val="323E4F" w:themeColor="text2" w:themeShade="BF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ナノテク・材料技術部会</w:t>
      </w:r>
    </w:p>
    <w:p w14:paraId="472D42A9" w14:textId="77777777" w:rsidR="004A12B5" w:rsidRDefault="004A12B5" w:rsidP="002F2E76">
      <w:pPr>
        <w:spacing w:line="200" w:lineRule="exact"/>
        <w:rPr>
          <w:noProof/>
          <w:color w:val="1D54A7"/>
        </w:rPr>
      </w:pPr>
      <w:r>
        <w:rPr>
          <w:noProof/>
          <w:color w:val="1D54A7"/>
        </w:rPr>
        <mc:AlternateContent>
          <mc:Choice Requires="wpg">
            <w:drawing>
              <wp:anchor distT="0" distB="0" distL="114300" distR="114300" simplePos="0" relativeHeight="251716096" behindDoc="0" locked="0" layoutInCell="1" allowOverlap="1" wp14:anchorId="6A624D7C" wp14:editId="58437586">
                <wp:simplePos x="0" y="0"/>
                <wp:positionH relativeFrom="column">
                  <wp:posOffset>-5286266</wp:posOffset>
                </wp:positionH>
                <wp:positionV relativeFrom="paragraph">
                  <wp:posOffset>5925024</wp:posOffset>
                </wp:positionV>
                <wp:extent cx="1311849" cy="500289"/>
                <wp:effectExtent l="19050" t="19050" r="0" b="3365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1849" cy="500289"/>
                          <a:chOff x="1332483" y="-1464200"/>
                          <a:chExt cx="1312038" cy="500333"/>
                        </a:xfrm>
                      </wpg:grpSpPr>
                      <pic:pic xmlns:pic="http://schemas.openxmlformats.org/drawingml/2006/picture">
                        <pic:nvPicPr>
                          <pic:cNvPr id="3" name="図 3" descr="http://frame-illust.com/fi/wp-content/uploads/2015/01/6705b1876bcce30728c88eecad9c1199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446189">
                            <a:off x="1332483" y="-1464200"/>
                            <a:ext cx="1285336" cy="50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テキスト ボックス 5"/>
                        <wps:cNvSpPr txBox="1"/>
                        <wps:spPr>
                          <a:xfrm rot="21359201">
                            <a:off x="1358646" y="-1406105"/>
                            <a:ext cx="1285875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888966" w14:textId="77777777" w:rsidR="004A12B5" w:rsidRPr="00254B08" w:rsidRDefault="004A12B5" w:rsidP="004A12B5">
                              <w:pPr>
                                <w:rPr>
                                  <w:rFonts w:ascii="たぬき油性マジック" w:eastAsia="たぬき油性マジック" w:hAnsi="たぬき油性マジック"/>
                                  <w:b/>
                                  <w:color w:val="C00000"/>
                                  <w:sz w:val="24"/>
                                </w:rPr>
                              </w:pPr>
                              <w:r w:rsidRPr="00254B08">
                                <w:rPr>
                                  <w:rFonts w:ascii="たぬき油性マジック" w:eastAsia="たぬき油性マジック" w:hAnsi="たぬき油性マジック" w:hint="eastAsia"/>
                                  <w:b/>
                                  <w:color w:val="C00000"/>
                                  <w:sz w:val="24"/>
                                </w:rPr>
                                <w:t>材料部会と共催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624D7C" id="グループ化 2" o:spid="_x0000_s1026" style="position:absolute;left:0;text-align:left;margin-left:-416.25pt;margin-top:466.55pt;width:103.3pt;height:39.4pt;z-index:251716096;mso-width-relative:margin;mso-height-relative:margin" coordorigin="13324,-14642" coordsize="13120,5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alt="http://frame-illust.com/fi/wp-content/uploads/2015/01/6705b1876bcce30728c88eecad9c1199.png" style="position:absolute;left:13324;top:-14642;width:12854;height:5004;rotation:-16800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">
                  <v:imagedata r:id="rId9" o:title="6705b1876bcce30728c88eecad9c119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13586;top:-14061;width:12859;height:3277;rotation:-2630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" filled="f" stroked="f" strokeweight=".5pt">
                  <v:textbox>
                    <w:txbxContent>
                      <w:p w14:paraId="05888966" w14:textId="77777777" w:rsidR="004A12B5" w:rsidRPr="00254B08" w:rsidRDefault="004A12B5" w:rsidP="004A12B5">
                        <w:pPr>
                          <w:rPr>
                            <w:rFonts w:ascii="たぬき油性マジック" w:eastAsia="たぬき油性マジック" w:hAnsi="たぬき油性マジック"/>
                            <w:b/>
                            <w:color w:val="C00000"/>
                            <w:sz w:val="24"/>
                          </w:rPr>
                        </w:pPr>
                        <w:r w:rsidRPr="00254B08">
                          <w:rPr>
                            <w:rFonts w:ascii="たぬき油性マジック" w:eastAsia="たぬき油性マジック" w:hAnsi="たぬき油性マジック" w:hint="eastAsia"/>
                            <w:b/>
                            <w:color w:val="C00000"/>
                            <w:sz w:val="24"/>
                          </w:rPr>
                          <w:t>材料部会と共催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E633732" w14:textId="77777777" w:rsidR="004A12B5" w:rsidRPr="004A12B5" w:rsidRDefault="004A12B5" w:rsidP="004A12B5">
      <w:pPr>
        <w:spacing w:line="1040" w:lineRule="exact"/>
        <w:jc w:val="center"/>
        <w:rPr>
          <w:rFonts w:ascii="メイリオ" w:eastAsia="メイリオ" w:hAnsi="メイリオ" w:cs="メイリオ"/>
          <w:b/>
          <w:noProof/>
          <w:color w:val="C00000"/>
          <w:sz w:val="72"/>
          <w:szCs w:val="72"/>
        </w:rPr>
      </w:pPr>
      <w:r w:rsidRPr="004A12B5">
        <w:rPr>
          <w:rFonts w:ascii="メイリオ" w:eastAsia="メイリオ" w:hAnsi="メイリオ" w:cs="メイリオ" w:hint="eastAsia"/>
          <w:b/>
          <w:noProof/>
          <w:color w:val="C00000"/>
          <w:sz w:val="72"/>
          <w:szCs w:val="72"/>
        </w:rPr>
        <w:t>企業見学会のご案内</w:t>
      </w:r>
    </w:p>
    <w:p w14:paraId="2F493EEC" w14:textId="77777777" w:rsidR="00FE4F4B" w:rsidRPr="001F775B" w:rsidRDefault="00FE4F4B" w:rsidP="002F2E76">
      <w:pPr>
        <w:spacing w:afterLines="20" w:after="62" w:line="200" w:lineRule="exact"/>
        <w:ind w:firstLineChars="3300" w:firstLine="7920"/>
        <w:jc w:val="right"/>
        <w:rPr>
          <w:rFonts w:ascii="ＭＳ Ｐゴシック" w:eastAsia="ＭＳ Ｐゴシック" w:hAnsi="ＭＳ Ｐゴシック"/>
          <w:sz w:val="24"/>
        </w:rPr>
      </w:pPr>
    </w:p>
    <w:p w14:paraId="27FFC1B2" w14:textId="639B549F" w:rsidR="0075110F" w:rsidRPr="0079060C" w:rsidRDefault="00C63558" w:rsidP="004A12B5">
      <w:pPr>
        <w:spacing w:afterLines="20" w:after="62"/>
        <w:ind w:firstLineChars="100" w:firstLine="241"/>
        <w:jc w:val="left"/>
        <w:rPr>
          <w:rFonts w:ascii="HG丸ｺﾞｼｯｸM-PRO" w:eastAsia="HG丸ｺﾞｼｯｸM-PRO" w:hAnsi="HG丸ｺﾞｼｯｸM-PRO"/>
          <w:b/>
          <w:bCs/>
          <w:sz w:val="24"/>
        </w:rPr>
      </w:pPr>
      <w:r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>令和</w:t>
      </w:r>
      <w:r w:rsidR="004B4FE6">
        <w:rPr>
          <w:rFonts w:ascii="HG丸ｺﾞｼｯｸM-PRO" w:eastAsia="HG丸ｺﾞｼｯｸM-PRO" w:hAnsi="HG丸ｺﾞｼｯｸM-PRO" w:hint="eastAsia"/>
          <w:b/>
          <w:bCs/>
          <w:sz w:val="24"/>
        </w:rPr>
        <w:t>６</w:t>
      </w:r>
      <w:r w:rsidR="0075110F"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>年</w:t>
      </w:r>
      <w:r w:rsidR="00AB3DA7"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>度</w:t>
      </w:r>
      <w:r w:rsidR="00D10833"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="0075110F"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>福岡県工業技術センタークラブ</w:t>
      </w:r>
      <w:r w:rsidR="004A12B5"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ナノテク・材料技術</w:t>
      </w:r>
      <w:r w:rsidR="00614023"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>部会</w:t>
      </w:r>
      <w:r w:rsidR="00565311"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>見学会</w:t>
      </w:r>
      <w:r w:rsidR="00132F41"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>の</w:t>
      </w:r>
      <w:r w:rsidR="0075110F"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>ご案内</w:t>
      </w:r>
      <w:r w:rsidR="004A12B5"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>です。本年度は、</w:t>
      </w:r>
      <w:r w:rsidR="00BF0478" w:rsidRPr="00BF2813">
        <w:rPr>
          <w:rFonts w:ascii="HG丸ｺﾞｼｯｸM-PRO" w:eastAsia="HG丸ｺﾞｼｯｸM-PRO" w:hAnsi="HG丸ｺﾞｼｯｸM-PRO" w:hint="eastAsia"/>
          <w:b/>
          <w:bCs/>
          <w:sz w:val="24"/>
        </w:rPr>
        <w:t>「</w:t>
      </w:r>
      <w:r w:rsidR="004B4FE6">
        <w:rPr>
          <w:rFonts w:ascii="HG丸ｺﾞｼｯｸM-PRO" w:eastAsia="HG丸ｺﾞｼｯｸM-PRO" w:hAnsi="HG丸ｺﾞｼｯｸM-PRO" w:hint="eastAsia"/>
          <w:b/>
          <w:bCs/>
          <w:sz w:val="24"/>
        </w:rPr>
        <w:t>信号電材</w:t>
      </w:r>
      <w:r w:rsidR="00BF0478" w:rsidRPr="00BF2813">
        <w:rPr>
          <w:rFonts w:ascii="HG丸ｺﾞｼｯｸM-PRO" w:eastAsia="HG丸ｺﾞｼｯｸM-PRO" w:hAnsi="HG丸ｺﾞｼｯｸM-PRO" w:hint="eastAsia"/>
          <w:b/>
          <w:bCs/>
          <w:sz w:val="24"/>
        </w:rPr>
        <w:t>（株）」</w:t>
      </w:r>
      <w:r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>様を見学先として企画とさせていいだき</w:t>
      </w:r>
      <w:r w:rsidR="00BF0478"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>ました</w:t>
      </w:r>
      <w:r w:rsidR="004A12B5" w:rsidRPr="0079060C">
        <w:rPr>
          <w:rFonts w:ascii="HG丸ｺﾞｼｯｸM-PRO" w:eastAsia="HG丸ｺﾞｼｯｸM-PRO" w:hAnsi="HG丸ｺﾞｼｯｸM-PRO" w:hint="eastAsia"/>
          <w:b/>
          <w:bCs/>
          <w:sz w:val="24"/>
        </w:rPr>
        <w:t>。</w:t>
      </w:r>
    </w:p>
    <w:p w14:paraId="5C744D59" w14:textId="0C895788" w:rsidR="00893B4F" w:rsidRPr="00237A8A" w:rsidRDefault="00893B4F" w:rsidP="00893B4F">
      <w:pPr>
        <w:pStyle w:val="a3"/>
        <w:spacing w:line="300" w:lineRule="auto"/>
        <w:ind w:firstLineChars="100" w:firstLine="221"/>
        <w:rPr>
          <w:rFonts w:ascii="HG丸ｺﾞｼｯｸM-PRO" w:eastAsia="HG丸ｺﾞｼｯｸM-PRO" w:hAnsi="HG丸ｺﾞｼｯｸM-PRO" w:cs="ヒラギノ明朝 ProN W3"/>
          <w:sz w:val="22"/>
          <w:szCs w:val="22"/>
        </w:rPr>
      </w:pPr>
      <w:r w:rsidRPr="00237A8A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「</w:t>
      </w:r>
      <w:r w:rsidR="004B4FE6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信号電材(株)</w:t>
      </w:r>
      <w:r w:rsidRPr="00237A8A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」</w:t>
      </w:r>
      <w:r w:rsidRPr="00237A8A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は19</w:t>
      </w:r>
      <w:r w:rsidR="004B4FE6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72</w:t>
      </w:r>
      <w:r w:rsidRPr="00237A8A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年</w:t>
      </w:r>
      <w:r w:rsidR="004B4FE6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に</w:t>
      </w:r>
      <w:r w:rsidRPr="00237A8A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創業し、5</w:t>
      </w:r>
      <w:r w:rsidR="004B4FE6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０</w:t>
      </w:r>
      <w:r w:rsidRPr="00237A8A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年</w:t>
      </w:r>
      <w:r w:rsidR="004B4FE6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以上</w:t>
      </w:r>
      <w:r w:rsidR="004B4FE6" w:rsidRPr="004B4FE6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交通信号灯器及び信号関連器材の開発、製造を行っておられるメーカーです。特に、西陽対策がなされた信号機の開発に成功し全国シェアの約５割を持つ開発型の企業です。</w:t>
      </w:r>
    </w:p>
    <w:p w14:paraId="74C84916" w14:textId="4EE95B99" w:rsidR="00893B4F" w:rsidRPr="00237A8A" w:rsidRDefault="00893B4F" w:rsidP="00893B4F">
      <w:pPr>
        <w:pStyle w:val="a3"/>
        <w:spacing w:line="300" w:lineRule="auto"/>
        <w:ind w:firstLineChars="100" w:firstLine="220"/>
        <w:rPr>
          <w:rFonts w:ascii="HG丸ｺﾞｼｯｸM-PRO" w:eastAsia="HG丸ｺﾞｼｯｸM-PRO" w:hAnsi="HG丸ｺﾞｼｯｸM-PRO" w:cs="ヒラギノ明朝 ProN W3"/>
          <w:sz w:val="22"/>
          <w:szCs w:val="22"/>
        </w:rPr>
      </w:pPr>
      <w:r w:rsidRPr="00237A8A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また、</w:t>
      </w:r>
      <w:r w:rsidR="004B4FE6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交通インフラの課題に向けて製品の研究開発を</w:t>
      </w:r>
      <w:r w:rsidR="00BB5D39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行っており</w:t>
      </w:r>
      <w:r w:rsidR="004234AF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、交通インフラの新たな価値を生み出しています。</w:t>
      </w:r>
      <w:r w:rsidR="004B4FE6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さらに、JIT生産方式をベースに</w:t>
      </w:r>
      <w:r w:rsidR="00BB5D39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、</w:t>
      </w:r>
      <w:r w:rsidR="004B4FE6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化成処理、塗装、組立ての一貫生産方式で</w:t>
      </w:r>
      <w:r w:rsidR="00BB5D39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信号灯器、屋外筐体、照明器具など</w:t>
      </w:r>
      <w:r w:rsidRPr="00237A8A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多種多様な設備を整え、顧客からの多様なニーズに応えています。</w:t>
      </w:r>
    </w:p>
    <w:p w14:paraId="626291D7" w14:textId="1CDD07E1" w:rsidR="00893B4F" w:rsidRPr="00237A8A" w:rsidRDefault="00BB5D39" w:rsidP="00BB5D39">
      <w:pPr>
        <w:pStyle w:val="a3"/>
        <w:spacing w:line="300" w:lineRule="auto"/>
        <w:ind w:firstLineChars="100" w:firstLine="220"/>
        <w:rPr>
          <w:rFonts w:ascii="HG丸ｺﾞｼｯｸM-PRO" w:eastAsia="HG丸ｺﾞｼｯｸM-PRO" w:hAnsi="HG丸ｺﾞｼｯｸM-PRO" w:cs="ヒラギノ明朝 ProN W3"/>
          <w:sz w:val="22"/>
          <w:szCs w:val="22"/>
        </w:rPr>
      </w:pPr>
      <w:r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交通インフラシステムは</w:t>
      </w:r>
      <w:r w:rsidR="00893B4F" w:rsidRPr="00237A8A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、</w:t>
      </w:r>
      <w:r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社会</w:t>
      </w:r>
      <w:r w:rsidR="00893B4F" w:rsidRPr="00237A8A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に不可欠な</w:t>
      </w:r>
      <w:r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設備で</w:t>
      </w:r>
      <w:r w:rsidR="00893B4F" w:rsidRPr="00237A8A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耐摩耗性、疲労強度、耐食性、耐熱性、軽量化、美観等の種々の機能</w:t>
      </w:r>
      <w:r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が求められて</w:t>
      </w:r>
      <w:r w:rsidR="00893B4F" w:rsidRPr="00237A8A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おり、</w:t>
      </w:r>
      <w:r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人と社会が安心して活動できる社会を</w:t>
      </w:r>
      <w:r w:rsidR="00893B4F" w:rsidRPr="00237A8A">
        <w:rPr>
          <w:rFonts w:ascii="HG丸ｺﾞｼｯｸM-PRO" w:eastAsia="HG丸ｺﾞｼｯｸM-PRO" w:hAnsi="HG丸ｺﾞｼｯｸM-PRO" w:cs="ヒラギノ明朝 ProN W3" w:hint="eastAsia"/>
          <w:sz w:val="22"/>
          <w:szCs w:val="22"/>
        </w:rPr>
        <w:t>底支えしています。</w:t>
      </w:r>
    </w:p>
    <w:p w14:paraId="19B69AF7" w14:textId="3CC0430E" w:rsidR="009D641C" w:rsidRPr="0079060C" w:rsidRDefault="00893B4F" w:rsidP="00893B4F">
      <w:pPr>
        <w:pStyle w:val="a3"/>
        <w:spacing w:line="300" w:lineRule="auto"/>
        <w:ind w:firstLineChars="100" w:firstLine="221"/>
        <w:rPr>
          <w:rFonts w:ascii="HG丸ｺﾞｼｯｸM-PRO" w:eastAsia="HG丸ｺﾞｼｯｸM-PRO" w:hAnsi="HG丸ｺﾞｼｯｸM-PRO" w:cs="ヒラギノ明朝 ProN W3"/>
          <w:b/>
          <w:bCs/>
          <w:sz w:val="22"/>
          <w:szCs w:val="22"/>
        </w:rPr>
      </w:pPr>
      <w:r w:rsidRPr="0079060C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このように</w:t>
      </w:r>
      <w:r w:rsidR="00815556" w:rsidRPr="0079060C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有望</w:t>
      </w:r>
      <w:r w:rsidRPr="0079060C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な「</w:t>
      </w:r>
      <w:r w:rsidR="004B4FE6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信号電材(株)</w:t>
      </w:r>
      <w:r w:rsidRPr="0079060C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」の製造ラインをご覧頂</w:t>
      </w:r>
      <w:r w:rsidR="004B4FE6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く</w:t>
      </w:r>
      <w:r w:rsidR="003A0422" w:rsidRPr="0079060C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予定</w:t>
      </w:r>
      <w:r w:rsidR="004B4FE6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を</w:t>
      </w:r>
      <w:r w:rsidR="003A0422" w:rsidRPr="0079060C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して</w:t>
      </w:r>
      <w:r w:rsidRPr="0079060C">
        <w:rPr>
          <w:rFonts w:ascii="HG丸ｺﾞｼｯｸM-PRO" w:eastAsia="HG丸ｺﾞｼｯｸM-PRO" w:hAnsi="HG丸ｺﾞｼｯｸM-PRO" w:cs="ヒラギノ明朝 ProN W3" w:hint="eastAsia"/>
          <w:b/>
          <w:bCs/>
          <w:sz w:val="22"/>
          <w:szCs w:val="22"/>
        </w:rPr>
        <w:t>いますので、ぜひ、ご参加をお願いいたします。</w:t>
      </w:r>
    </w:p>
    <w:p w14:paraId="194FE2B3" w14:textId="61813CD9" w:rsidR="00893B4F" w:rsidRPr="00893B4F" w:rsidRDefault="00237A8A" w:rsidP="00893B4F"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44770C0" wp14:editId="14A66C4C">
                <wp:simplePos x="0" y="0"/>
                <wp:positionH relativeFrom="margin">
                  <wp:posOffset>-20267</wp:posOffset>
                </wp:positionH>
                <wp:positionV relativeFrom="paragraph">
                  <wp:posOffset>174458</wp:posOffset>
                </wp:positionV>
                <wp:extent cx="6326786" cy="644504"/>
                <wp:effectExtent l="19050" t="19050" r="17145" b="22860"/>
                <wp:wrapNone/>
                <wp:docPr id="171814852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6786" cy="644504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2E34D" id="四角形: 角を丸くする 1" o:spid="_x0000_s1026" style="position:absolute;left:0;text-align:left;margin-left:-1.6pt;margin-top:13.75pt;width:498.15pt;height:50.75pt;z-index:251742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" filled="f" strokecolor="#4472c4 [3208]" strokeweight="2.5pt">
                <v:stroke joinstyle="miter"/>
                <w10:wrap anchorx="margin"/>
              </v:roundrect>
            </w:pict>
          </mc:Fallback>
        </mc:AlternateContent>
      </w:r>
    </w:p>
    <w:p w14:paraId="0D63AC48" w14:textId="22426C00" w:rsidR="0096301A" w:rsidRDefault="00237A8A" w:rsidP="00166971">
      <w:pPr>
        <w:spacing w:line="300" w:lineRule="auto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F682E5E" wp14:editId="20D148C8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230911" cy="554636"/>
                <wp:effectExtent l="0" t="0" r="0" b="0"/>
                <wp:wrapNone/>
                <wp:docPr id="34571908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0911" cy="5546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71FAF1" w14:textId="0503C735" w:rsidR="00237A8A" w:rsidRPr="00237A8A" w:rsidRDefault="00237A8A" w:rsidP="00237A8A">
                            <w:pPr>
                              <w:spacing w:line="30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〇</w:t>
                            </w:r>
                            <w:r w:rsidR="001E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JR博多駅筑紫口に集合</w:t>
                            </w:r>
                            <w:r w:rsidR="002F2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→</w:t>
                            </w:r>
                            <w:r w:rsidR="002F2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貸し切りバスで</w:t>
                            </w:r>
                            <w:r w:rsidR="004B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信号電材</w:t>
                            </w: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（株）まで</w:t>
                            </w:r>
                            <w:r w:rsidR="002F2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→</w:t>
                            </w:r>
                            <w:r w:rsidR="002F2E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JR博多駅で解散</w:t>
                            </w:r>
                          </w:p>
                          <w:p w14:paraId="7A26475D" w14:textId="2AE6D7BD" w:rsidR="00237A8A" w:rsidRPr="00237A8A" w:rsidRDefault="00237A8A" w:rsidP="00237A8A">
                            <w:pPr>
                              <w:spacing w:line="300" w:lineRule="auto"/>
                              <w:rPr>
                                <w:rFonts w:ascii="HG丸ｺﾞｼｯｸM-PRO" w:eastAsia="PMingLiU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〇</w:t>
                            </w:r>
                            <w:r w:rsidR="001E33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集合</w:t>
                            </w:r>
                            <w:r w:rsidR="00E90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・出発</w:t>
                            </w: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E90123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4B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０</w:t>
                            </w: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時</w:t>
                            </w:r>
                            <w:r w:rsidR="004B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30分</w:t>
                            </w:r>
                            <w:r w:rsidR="006B3F7D" w:rsidRPr="006B3F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→</w:t>
                            </w:r>
                            <w:r w:rsidR="003560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12時各自昼食→13時企業見学→</w:t>
                            </w: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解散</w:t>
                            </w:r>
                            <w:r w:rsidR="00E901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１</w:t>
                            </w:r>
                            <w:r w:rsidR="004B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６</w:t>
                            </w:r>
                            <w:r w:rsidRPr="00237A8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時頃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82E5E" id="テキスト ボックス 1" o:spid="_x0000_s1029" type="#_x0000_t202" style="position:absolute;left:0;text-align:left;margin-left:0;margin-top:2.4pt;width:490.6pt;height:43.65pt;z-index:251741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" filled="f" stroked="f" strokeweight=".5pt">
                <v:textbox inset="5.85pt,.7pt,5.85pt,.7pt">
                  <w:txbxContent>
                    <w:p w14:paraId="3D71FAF1" w14:textId="0503C735" w:rsidR="00237A8A" w:rsidRPr="00237A8A" w:rsidRDefault="00237A8A" w:rsidP="00237A8A">
                      <w:pPr>
                        <w:spacing w:line="300" w:lineRule="auto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〇</w:t>
                      </w:r>
                      <w:r w:rsidR="001E339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JR博多駅筑紫口に集合</w:t>
                      </w:r>
                      <w:r w:rsidR="002F2E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→</w:t>
                      </w:r>
                      <w:r w:rsidR="002F2E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貸し切りバスで</w:t>
                      </w:r>
                      <w:r w:rsidR="004B4F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信号電材</w:t>
                      </w: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（株）まで</w:t>
                      </w:r>
                      <w:r w:rsidR="002F2E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→</w:t>
                      </w:r>
                      <w:r w:rsidR="002F2E7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JR博多駅で解散</w:t>
                      </w:r>
                    </w:p>
                    <w:p w14:paraId="7A26475D" w14:textId="2AE6D7BD" w:rsidR="00237A8A" w:rsidRPr="00237A8A" w:rsidRDefault="00237A8A" w:rsidP="00237A8A">
                      <w:pPr>
                        <w:spacing w:line="300" w:lineRule="auto"/>
                        <w:rPr>
                          <w:rFonts w:ascii="HG丸ｺﾞｼｯｸM-PRO" w:eastAsia="PMingLiU" w:hAnsi="HG丸ｺﾞｼｯｸM-PRO"/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〇</w:t>
                      </w:r>
                      <w:r w:rsidR="001E339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集合</w:t>
                      </w:r>
                      <w:r w:rsidR="00E901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・出発</w:t>
                      </w: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E90123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</w:rPr>
                        <w:t>１</w:t>
                      </w:r>
                      <w:r w:rsidR="004B4F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０</w:t>
                      </w: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時</w:t>
                      </w:r>
                      <w:r w:rsidR="004B4F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30分</w:t>
                      </w:r>
                      <w:r w:rsidR="006B3F7D" w:rsidRPr="006B3F7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→</w:t>
                      </w:r>
                      <w:r w:rsidR="0035607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12時各自昼食→13時企業見学→</w:t>
                      </w: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解散</w:t>
                      </w:r>
                      <w:r w:rsidR="00E9012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１</w:t>
                      </w:r>
                      <w:r w:rsidR="004B4FE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６</w:t>
                      </w:r>
                      <w:r w:rsidRPr="00237A8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</w:rPr>
                        <w:t>時頃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301A" w:rsidRPr="006F1483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14:paraId="43D502A0" w14:textId="23457019" w:rsidR="00166971" w:rsidRDefault="00166971" w:rsidP="00166971">
      <w:pPr>
        <w:spacing w:line="300" w:lineRule="auto"/>
        <w:rPr>
          <w:rFonts w:ascii="HG丸ｺﾞｼｯｸM-PRO" w:eastAsia="HG丸ｺﾞｼｯｸM-PRO" w:hAnsi="HG丸ｺﾞｼｯｸM-PRO"/>
          <w:sz w:val="24"/>
        </w:rPr>
      </w:pPr>
    </w:p>
    <w:p w14:paraId="5DD27E01" w14:textId="24DB01FD" w:rsidR="00166971" w:rsidRDefault="00166971" w:rsidP="00166971">
      <w:pPr>
        <w:spacing w:line="300" w:lineRule="auto"/>
        <w:rPr>
          <w:rFonts w:ascii="HG丸ｺﾞｼｯｸM-PRO" w:eastAsia="HG丸ｺﾞｼｯｸM-PRO" w:hAnsi="HG丸ｺﾞｼｯｸM-PRO"/>
          <w:sz w:val="24"/>
        </w:rPr>
      </w:pPr>
    </w:p>
    <w:p w14:paraId="4EE564D4" w14:textId="701C59B5" w:rsidR="000141B7" w:rsidRPr="006B3F7D" w:rsidRDefault="00767291" w:rsidP="00FD60FF">
      <w:pPr>
        <w:spacing w:line="300" w:lineRule="auto"/>
        <w:ind w:leftChars="100" w:left="210"/>
        <w:rPr>
          <w:rFonts w:ascii="HG丸ｺﾞｼｯｸM-PRO" w:eastAsia="HG丸ｺﾞｼｯｸM-PRO" w:hAnsi="HG丸ｺﾞｼｯｸM-PRO"/>
          <w:b/>
          <w:bCs/>
          <w:sz w:val="24"/>
        </w:rPr>
      </w:pPr>
      <w:r w:rsidRPr="006B3F7D">
        <w:rPr>
          <w:rFonts w:ascii="HG丸ｺﾞｼｯｸM-PRO" w:eastAsia="HG丸ｺﾞｼｯｸM-PRO" w:hAnsi="HG丸ｺﾞｼｯｸM-PRO" w:hint="eastAsia"/>
          <w:b/>
          <w:bCs/>
          <w:sz w:val="24"/>
        </w:rPr>
        <w:t>参加申込は、</w:t>
      </w:r>
      <w:r w:rsidR="00FD60FF" w:rsidRPr="00543F6D">
        <w:rPr>
          <w:rFonts w:ascii="HG丸ｺﾞｼｯｸM-PRO" w:eastAsia="HG丸ｺﾞｼｯｸM-PRO" w:hAnsi="HG丸ｺﾞｼｯｸM-PRO" w:hint="eastAsia"/>
          <w:b/>
          <w:bCs/>
          <w:sz w:val="24"/>
          <w:u w:val="wavyHeavy"/>
        </w:rPr>
        <w:t>７</w:t>
      </w:r>
      <w:r w:rsidRPr="00543F6D">
        <w:rPr>
          <w:rFonts w:ascii="HG丸ｺﾞｼｯｸM-PRO" w:eastAsia="HG丸ｺﾞｼｯｸM-PRO" w:hAnsi="HG丸ｺﾞｼｯｸM-PRO" w:hint="eastAsia"/>
          <w:b/>
          <w:bCs/>
          <w:sz w:val="24"/>
          <w:u w:val="wavyHeavy"/>
        </w:rPr>
        <w:t>月</w:t>
      </w:r>
      <w:r w:rsidR="00543F6D" w:rsidRPr="00543F6D">
        <w:rPr>
          <w:rFonts w:ascii="HG丸ｺﾞｼｯｸM-PRO" w:eastAsia="HG丸ｺﾞｼｯｸM-PRO" w:hAnsi="HG丸ｺﾞｼｯｸM-PRO" w:hint="eastAsia"/>
          <w:b/>
          <w:bCs/>
          <w:sz w:val="24"/>
          <w:u w:val="wavyHeavy"/>
        </w:rPr>
        <w:t>31</w:t>
      </w:r>
      <w:r w:rsidRPr="00543F6D">
        <w:rPr>
          <w:rFonts w:ascii="HG丸ｺﾞｼｯｸM-PRO" w:eastAsia="HG丸ｺﾞｼｯｸM-PRO" w:hAnsi="HG丸ｺﾞｼｯｸM-PRO" w:hint="eastAsia"/>
          <w:b/>
          <w:bCs/>
          <w:sz w:val="24"/>
          <w:u w:val="wavyHeavy"/>
        </w:rPr>
        <w:t>日（</w:t>
      </w:r>
      <w:r w:rsidR="00543F6D" w:rsidRPr="00543F6D">
        <w:rPr>
          <w:rFonts w:ascii="HG丸ｺﾞｼｯｸM-PRO" w:eastAsia="HG丸ｺﾞｼｯｸM-PRO" w:hAnsi="HG丸ｺﾞｼｯｸM-PRO" w:hint="eastAsia"/>
          <w:b/>
          <w:bCs/>
          <w:sz w:val="24"/>
          <w:u w:val="wavyHeavy"/>
        </w:rPr>
        <w:t>水</w:t>
      </w:r>
      <w:r w:rsidRPr="00543F6D">
        <w:rPr>
          <w:rFonts w:ascii="HG丸ｺﾞｼｯｸM-PRO" w:eastAsia="HG丸ｺﾞｼｯｸM-PRO" w:hAnsi="HG丸ｺﾞｼｯｸM-PRO" w:hint="eastAsia"/>
          <w:b/>
          <w:bCs/>
          <w:sz w:val="24"/>
          <w:u w:val="wavyHeavy"/>
        </w:rPr>
        <w:t>）</w:t>
      </w:r>
      <w:r w:rsidRPr="006B3F7D">
        <w:rPr>
          <w:rFonts w:ascii="HG丸ｺﾞｼｯｸM-PRO" w:eastAsia="HG丸ｺﾞｼｯｸM-PRO" w:hAnsi="HG丸ｺﾞｼｯｸM-PRO" w:hint="eastAsia"/>
          <w:b/>
          <w:bCs/>
          <w:sz w:val="24"/>
        </w:rPr>
        <w:t>までに、</w:t>
      </w:r>
      <w:bookmarkStart w:id="0" w:name="_Hlk149035788"/>
      <w:r w:rsidR="00FD60FF" w:rsidRPr="006B3F7D">
        <w:rPr>
          <w:rFonts w:ascii="HG丸ｺﾞｼｯｸM-PRO" w:eastAsia="HG丸ｺﾞｼｯｸM-PRO" w:hAnsi="HG丸ｺﾞｼｯｸM-PRO" w:hint="eastAsia"/>
          <w:b/>
          <w:bCs/>
          <w:sz w:val="24"/>
        </w:rPr>
        <w:t>下記の「参加申込票」にて事務局まで</w:t>
      </w:r>
      <w:r w:rsidR="001C653C" w:rsidRPr="006B3F7D">
        <w:rPr>
          <w:rFonts w:ascii="HG丸ｺﾞｼｯｸM-PRO" w:eastAsia="HG丸ｺﾞｼｯｸM-PRO" w:hAnsi="HG丸ｺﾞｼｯｸM-PRO" w:hint="eastAsia"/>
          <w:b/>
          <w:bCs/>
          <w:sz w:val="24"/>
        </w:rPr>
        <w:t>メール</w:t>
      </w:r>
      <w:r w:rsidR="00FD60FF">
        <w:rPr>
          <w:rFonts w:ascii="HG丸ｺﾞｼｯｸM-PRO" w:eastAsia="HG丸ｺﾞｼｯｸM-PRO" w:hAnsi="HG丸ｺﾞｼｯｸM-PRO" w:hint="eastAsia"/>
          <w:b/>
          <w:bCs/>
          <w:sz w:val="24"/>
        </w:rPr>
        <w:t>またはFAX</w:t>
      </w:r>
      <w:r w:rsidR="00DE3BB6">
        <w:rPr>
          <w:rFonts w:ascii="HG丸ｺﾞｼｯｸM-PRO" w:eastAsia="HG丸ｺﾞｼｯｸM-PRO" w:hAnsi="HG丸ｺﾞｼｯｸM-PRO" w:hint="eastAsia"/>
          <w:b/>
          <w:bCs/>
          <w:sz w:val="24"/>
        </w:rPr>
        <w:t>にて企業名・参加者氏名・連絡先等の</w:t>
      </w:r>
      <w:r w:rsidR="001C653C" w:rsidRPr="006B3F7D">
        <w:rPr>
          <w:rFonts w:ascii="HG丸ｺﾞｼｯｸM-PRO" w:eastAsia="HG丸ｺﾞｼｯｸM-PRO" w:hAnsi="HG丸ｺﾞｼｯｸM-PRO" w:hint="eastAsia"/>
          <w:b/>
          <w:bCs/>
          <w:sz w:val="24"/>
        </w:rPr>
        <w:t>必要事項をご記載いただきお申込みをお願いいたします。</w:t>
      </w:r>
      <w:bookmarkEnd w:id="0"/>
    </w:p>
    <w:p w14:paraId="5159FB79" w14:textId="789E0806" w:rsidR="00453683" w:rsidRPr="00F17215" w:rsidRDefault="00453683" w:rsidP="00453683">
      <w:pPr>
        <w:spacing w:line="520" w:lineRule="exact"/>
        <w:ind w:leftChars="269" w:left="565" w:rightChars="241" w:right="506"/>
        <w:rPr>
          <w:rFonts w:ascii="メイリオ" w:eastAsia="メイリオ" w:hAnsi="メイリオ" w:cs="メイリオ"/>
          <w:b/>
          <w:bCs/>
          <w:noProof/>
          <w:sz w:val="32"/>
          <w:szCs w:val="32"/>
          <w:lang w:eastAsia="zh-TW"/>
        </w:rPr>
      </w:pPr>
      <w:r w:rsidRPr="00F17215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 xml:space="preserve">日　時　</w:t>
      </w:r>
      <w:r w:rsidR="003E49A3" w:rsidRPr="00F17215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令和</w:t>
      </w:r>
      <w:r w:rsidR="00FD60FF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６</w:t>
      </w:r>
      <w:r w:rsidRPr="00F17215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年</w:t>
      </w:r>
      <w:r w:rsidR="00FD60FF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８</w:t>
      </w:r>
      <w:r w:rsidRPr="00F17215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月</w:t>
      </w:r>
      <w:r w:rsidR="00FD60FF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８</w:t>
      </w:r>
      <w:r w:rsidRPr="00F17215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日（</w:t>
      </w:r>
      <w:r w:rsidR="00E90123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木</w:t>
      </w:r>
      <w:r w:rsidRPr="00F17215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）</w:t>
      </w:r>
    </w:p>
    <w:p w14:paraId="0411355D" w14:textId="16CB4EE4" w:rsidR="00453683" w:rsidRPr="00F17215" w:rsidRDefault="00453683" w:rsidP="00453683">
      <w:pPr>
        <w:spacing w:line="520" w:lineRule="exact"/>
        <w:ind w:leftChars="269" w:left="565" w:rightChars="241" w:right="506"/>
        <w:rPr>
          <w:rFonts w:ascii="メイリオ" w:eastAsia="メイリオ" w:hAnsi="メイリオ" w:cs="メイリオ"/>
          <w:b/>
          <w:bCs/>
          <w:noProof/>
          <w:color w:val="44546A" w:themeColor="text2"/>
          <w:sz w:val="32"/>
          <w:szCs w:val="32"/>
          <w:lang w:eastAsia="zh-TW"/>
        </w:rPr>
      </w:pPr>
      <w:r w:rsidRPr="00F17215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 xml:space="preserve">定　員　</w:t>
      </w:r>
      <w:r w:rsidR="00244A17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 xml:space="preserve">先着　</w:t>
      </w:r>
      <w:r w:rsidRPr="00F17215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20名</w:t>
      </w:r>
      <w:r w:rsidR="00244A17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 xml:space="preserve">　様</w:t>
      </w:r>
      <w:r w:rsidRPr="00F17215">
        <w:rPr>
          <w:rFonts w:ascii="メイリオ" w:eastAsia="メイリオ" w:hAnsi="メイリオ" w:cs="メイリオ" w:hint="eastAsia"/>
          <w:b/>
          <w:bCs/>
          <w:noProof/>
          <w:color w:val="44546A" w:themeColor="text2"/>
          <w:sz w:val="32"/>
          <w:szCs w:val="32"/>
          <w:lang w:eastAsia="zh-TW"/>
        </w:rPr>
        <w:t xml:space="preserve">　</w:t>
      </w:r>
    </w:p>
    <w:p w14:paraId="2338F38C" w14:textId="61A6D619" w:rsidR="00453683" w:rsidRPr="00F17215" w:rsidRDefault="00453683" w:rsidP="00453683">
      <w:pPr>
        <w:spacing w:line="520" w:lineRule="exact"/>
        <w:ind w:leftChars="269" w:left="565" w:rightChars="241" w:right="506"/>
        <w:rPr>
          <w:rFonts w:ascii="メイリオ" w:eastAsia="メイリオ" w:hAnsi="メイリオ" w:cs="メイリオ"/>
          <w:b/>
          <w:bCs/>
          <w:noProof/>
          <w:color w:val="44546A" w:themeColor="text2"/>
          <w:sz w:val="32"/>
          <w:szCs w:val="32"/>
          <w:lang w:eastAsia="zh-TW"/>
        </w:rPr>
      </w:pPr>
      <w:r w:rsidRPr="00F17215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参加費</w:t>
      </w:r>
      <w:r w:rsidRPr="00F17215">
        <w:rPr>
          <w:rFonts w:ascii="メイリオ" w:eastAsia="メイリオ" w:hAnsi="メイリオ" w:cs="メイリオ" w:hint="eastAsia"/>
          <w:b/>
          <w:bCs/>
          <w:noProof/>
          <w:color w:val="44546A" w:themeColor="text2"/>
          <w:sz w:val="32"/>
          <w:szCs w:val="32"/>
          <w:lang w:eastAsia="zh-TW"/>
        </w:rPr>
        <w:t xml:space="preserve">　</w:t>
      </w:r>
      <w:r w:rsidRPr="00F17215">
        <w:rPr>
          <w:rFonts w:ascii="メイリオ" w:eastAsia="メイリオ" w:hAnsi="メイリオ" w:cs="メイリオ" w:hint="eastAsia"/>
          <w:b/>
          <w:bCs/>
          <w:noProof/>
          <w:color w:val="C00000"/>
          <w:sz w:val="32"/>
          <w:szCs w:val="32"/>
          <w:lang w:eastAsia="zh-TW"/>
        </w:rPr>
        <w:t>無</w:t>
      </w:r>
      <w:r w:rsidR="00FD60FF">
        <w:rPr>
          <w:rFonts w:ascii="メイリオ" w:eastAsia="メイリオ" w:hAnsi="メイリオ" w:cs="メイリオ" w:hint="eastAsia"/>
          <w:b/>
          <w:bCs/>
          <w:noProof/>
          <w:color w:val="C00000"/>
          <w:sz w:val="32"/>
          <w:szCs w:val="32"/>
          <w:lang w:eastAsia="zh-TW"/>
        </w:rPr>
        <w:t xml:space="preserve">　</w:t>
      </w:r>
      <w:r w:rsidRPr="00F17215">
        <w:rPr>
          <w:rFonts w:ascii="メイリオ" w:eastAsia="メイリオ" w:hAnsi="メイリオ" w:cs="メイリオ" w:hint="eastAsia"/>
          <w:b/>
          <w:bCs/>
          <w:noProof/>
          <w:color w:val="C00000"/>
          <w:sz w:val="32"/>
          <w:szCs w:val="32"/>
          <w:lang w:eastAsia="zh-TW"/>
        </w:rPr>
        <w:t>料</w:t>
      </w:r>
    </w:p>
    <w:p w14:paraId="5AE415A1" w14:textId="713D173B" w:rsidR="00453683" w:rsidRPr="00ED072E" w:rsidRDefault="00453683" w:rsidP="00453683">
      <w:pPr>
        <w:spacing w:line="400" w:lineRule="exact"/>
        <w:ind w:leftChars="269" w:left="565" w:rightChars="241" w:right="506"/>
        <w:rPr>
          <w:rFonts w:ascii="メイリオ" w:eastAsia="メイリオ" w:hAnsi="メイリオ" w:cs="メイリオ"/>
          <w:noProof/>
          <w:sz w:val="24"/>
          <w:lang w:eastAsia="zh-TW"/>
        </w:rPr>
      </w:pPr>
      <w:r w:rsidRPr="00F17215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 xml:space="preserve">見学先　</w:t>
      </w:r>
      <w:r w:rsidR="004B4FE6">
        <w:rPr>
          <w:rFonts w:ascii="メイリオ" w:eastAsia="メイリオ" w:hAnsi="メイリオ" w:cs="メイリオ" w:hint="eastAsia"/>
          <w:b/>
          <w:bCs/>
          <w:noProof/>
          <w:sz w:val="32"/>
          <w:szCs w:val="32"/>
          <w:lang w:eastAsia="zh-TW"/>
        </w:rPr>
        <w:t>信号電材(株)</w:t>
      </w:r>
      <w:r w:rsidRPr="00ED072E">
        <w:rPr>
          <w:rFonts w:ascii="メイリオ" w:eastAsia="メイリオ" w:hAnsi="メイリオ" w:cs="メイリオ" w:hint="eastAsia"/>
          <w:noProof/>
          <w:sz w:val="24"/>
          <w:lang w:eastAsia="zh-TW"/>
        </w:rPr>
        <w:t>（</w:t>
      </w:r>
      <w:r w:rsidR="00ED072E" w:rsidRPr="00ED072E">
        <w:rPr>
          <w:rFonts w:ascii="メイリオ" w:eastAsia="メイリオ" w:hAnsi="メイリオ" w:cs="メイリオ" w:hint="eastAsia"/>
          <w:noProof/>
          <w:sz w:val="24"/>
          <w:lang w:eastAsia="zh-TW"/>
        </w:rPr>
        <w:t>福岡県</w:t>
      </w:r>
      <w:r w:rsidR="00FD60FF" w:rsidRPr="00FD60FF">
        <w:rPr>
          <w:rFonts w:ascii="メイリオ" w:eastAsia="メイリオ" w:hAnsi="メイリオ" w:cs="メイリオ" w:hint="eastAsia"/>
          <w:noProof/>
          <w:sz w:val="24"/>
          <w:lang w:eastAsia="zh-TW"/>
        </w:rPr>
        <w:t>大牟田市新港町1番29号</w:t>
      </w:r>
      <w:r w:rsidRPr="00ED072E">
        <w:rPr>
          <w:rFonts w:ascii="メイリオ" w:eastAsia="メイリオ" w:hAnsi="メイリオ" w:cs="メイリオ" w:hint="eastAsia"/>
          <w:noProof/>
          <w:sz w:val="24"/>
          <w:lang w:eastAsia="zh-TW"/>
        </w:rPr>
        <w:t>）</w:t>
      </w:r>
    </w:p>
    <w:p w14:paraId="7B1E9E2C" w14:textId="77777777" w:rsidR="00453683" w:rsidRDefault="00453683" w:rsidP="00453683">
      <w:pPr>
        <w:ind w:firstLineChars="600" w:firstLine="1260"/>
        <w:jc w:val="left"/>
        <w:rPr>
          <w:rFonts w:ascii="ＭＳ Ｐゴシック" w:eastAsia="ＭＳ Ｐゴシック" w:hAnsi="ＭＳ Ｐゴシック"/>
          <w:lang w:eastAsia="zh-TW"/>
        </w:rPr>
      </w:pPr>
      <w:r w:rsidRPr="00453683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</w:t>
      </w:r>
    </w:p>
    <w:p w14:paraId="2E4E22DB" w14:textId="7FBEEA6D" w:rsidR="00453683" w:rsidRDefault="00453683" w:rsidP="00E73406">
      <w:pPr>
        <w:jc w:val="left"/>
        <w:rPr>
          <w:rFonts w:ascii="ＭＳ Ｐゴシック" w:eastAsia="ＭＳ Ｐゴシック" w:hAnsi="ＭＳ Ｐゴシック"/>
          <w:lang w:eastAsia="zh-TW"/>
        </w:rPr>
      </w:pPr>
      <w:r w:rsidRPr="002E4ABB">
        <w:rPr>
          <w:rFonts w:hint="eastAsia"/>
          <w:noProof/>
          <w:color w:val="1F4E79" w:themeColor="accent1" w:themeShade="80"/>
        </w:rPr>
        <mc:AlternateContent>
          <mc:Choice Requires="wps">
            <w:drawing>
              <wp:anchor distT="0" distB="0" distL="114300" distR="114300" simplePos="0" relativeHeight="251734528" behindDoc="0" locked="1" layoutInCell="1" allowOverlap="1" wp14:anchorId="55019FF0" wp14:editId="04E11663">
                <wp:simplePos x="0" y="0"/>
                <wp:positionH relativeFrom="margin">
                  <wp:posOffset>-134620</wp:posOffset>
                </wp:positionH>
                <wp:positionV relativeFrom="page">
                  <wp:posOffset>8993505</wp:posOffset>
                </wp:positionV>
                <wp:extent cx="6555105" cy="1323975"/>
                <wp:effectExtent l="0" t="0" r="1714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13239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1E34C" w14:textId="153DE3B5" w:rsidR="00453683" w:rsidRPr="00F17215" w:rsidRDefault="00453683" w:rsidP="00F17215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F17215">
                              <w:rPr>
                                <w:rFonts w:ascii="メイリオ" w:eastAsia="メイリオ" w:hAnsi="メイリオ" w:hint="eastAsia"/>
                                <w:b/>
                                <w:sz w:val="32"/>
                                <w:szCs w:val="32"/>
                              </w:rPr>
                              <w:t>お問い合わせ</w:t>
                            </w:r>
                          </w:p>
                          <w:p w14:paraId="26399654" w14:textId="698ED030" w:rsidR="00453683" w:rsidRPr="00F17215" w:rsidRDefault="00453683" w:rsidP="00453683">
                            <w:pPr>
                              <w:spacing w:line="360" w:lineRule="exact"/>
                              <w:ind w:firstLineChars="100" w:firstLine="2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F17215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福岡県工業技術センタークラブ ナノテク・材料技術部会</w:t>
                            </w:r>
                            <w:r w:rsidRPr="00F1721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 (</w:t>
                            </w:r>
                            <w:bookmarkStart w:id="1" w:name="_Hlk145499988"/>
                            <w:r w:rsidR="00F17215" w:rsidRPr="00F1721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百武</w:t>
                            </w:r>
                            <w:r w:rsidRPr="00F17215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・</w:t>
                            </w:r>
                            <w:r w:rsidR="00F17215" w:rsidRPr="00F1721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山口</w:t>
                            </w:r>
                            <w:bookmarkEnd w:id="1"/>
                            <w:r w:rsidRPr="00F1721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A48E571" w14:textId="28EE24DA" w:rsidR="00453683" w:rsidRPr="00191D9A" w:rsidRDefault="00453683" w:rsidP="00453683">
                            <w:pPr>
                              <w:spacing w:line="360" w:lineRule="exact"/>
                              <w:ind w:firstLineChars="400" w:firstLine="112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191D9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val="de-DE"/>
                              </w:rPr>
                              <w:t>E-mail</w:t>
                            </w:r>
                            <w:r w:rsidRPr="00F1721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91D9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  <w:lang w:val="de-DE"/>
                              </w:rPr>
                              <w:t>:</w:t>
                            </w:r>
                            <w:r w:rsidRPr="00F1721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91D9A" w:rsidRPr="00191D9A">
                              <w:rPr>
                                <w:lang w:val="de-DE"/>
                              </w:rPr>
                              <w:t xml:space="preserve"> </w:t>
                            </w:r>
                            <w:r w:rsidR="00191D9A" w:rsidRPr="00191D9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  <w:lang w:val="de-DE"/>
                              </w:rPr>
                              <w:t>info-ctri@fitc.pref.fukuoka.jp</w:t>
                            </w:r>
                          </w:p>
                          <w:p w14:paraId="7B22E0DA" w14:textId="77777777" w:rsidR="00F17215" w:rsidRDefault="00453683" w:rsidP="00F17215">
                            <w:pPr>
                              <w:spacing w:line="360" w:lineRule="exact"/>
                              <w:ind w:firstLineChars="400" w:firstLine="1120"/>
                              <w:jc w:val="lef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F1721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Tel.092-925-7721  　　Fax.092-925-7724</w:t>
                            </w:r>
                          </w:p>
                          <w:p w14:paraId="1B3AA856" w14:textId="590DA294" w:rsidR="00453683" w:rsidRPr="00F17215" w:rsidRDefault="00453683" w:rsidP="00F17215">
                            <w:pPr>
                              <w:spacing w:line="360" w:lineRule="exact"/>
                              <w:ind w:firstLineChars="400" w:firstLine="1120"/>
                              <w:jc w:val="left"/>
                              <w:rPr>
                                <w:rFonts w:ascii="たぬき油性マジック" w:eastAsia="たぬき油性マジック" w:hAnsi="たぬき油性マジック"/>
                                <w:sz w:val="28"/>
                                <w:szCs w:val="28"/>
                              </w:rPr>
                            </w:pPr>
                            <w:r w:rsidRPr="00F17215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筑紫野市上古賀3-2-1　福岡県工業技術センター　化学繊維研究所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019FF0" id="正方形/長方形 6" o:spid="_x0000_s1030" style="position:absolute;margin-left:-10.6pt;margin-top:708.15pt;width:516.15pt;height:104.25pt;z-index:251734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" fillcolor="#5b9bd5 [3204]" strokecolor="#1f4d78 [1604]" strokeweight="1pt">
                <v:textbox>
                  <w:txbxContent>
                    <w:p w14:paraId="21C1E34C" w14:textId="153DE3B5" w:rsidR="00453683" w:rsidRPr="00F17215" w:rsidRDefault="00453683" w:rsidP="00F17215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32"/>
                          <w:szCs w:val="32"/>
                        </w:rPr>
                      </w:pPr>
                      <w:r w:rsidRPr="00F17215">
                        <w:rPr>
                          <w:rFonts w:ascii="メイリオ" w:eastAsia="メイリオ" w:hAnsi="メイリオ" w:hint="eastAsia"/>
                          <w:b/>
                          <w:sz w:val="32"/>
                          <w:szCs w:val="32"/>
                        </w:rPr>
                        <w:t>お問い合わせ</w:t>
                      </w:r>
                    </w:p>
                    <w:p w14:paraId="26399654" w14:textId="698ED030" w:rsidR="00453683" w:rsidRPr="00F17215" w:rsidRDefault="00453683" w:rsidP="00453683">
                      <w:pPr>
                        <w:spacing w:line="360" w:lineRule="exact"/>
                        <w:ind w:firstLineChars="100" w:firstLine="280"/>
                        <w:jc w:val="center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F17215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福岡県工業技術センタークラブ ナノテク・材料技術部会</w:t>
                      </w:r>
                      <w:r w:rsidRPr="00F1721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 (</w:t>
                      </w:r>
                      <w:bookmarkStart w:id="2" w:name="_Hlk145499988"/>
                      <w:r w:rsidR="00F17215" w:rsidRPr="00F1721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百武</w:t>
                      </w:r>
                      <w:r w:rsidRPr="00F17215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・</w:t>
                      </w:r>
                      <w:r w:rsidR="00F17215" w:rsidRPr="00F1721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山口</w:t>
                      </w:r>
                      <w:bookmarkEnd w:id="2"/>
                      <w:r w:rsidRPr="00F1721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)</w:t>
                      </w:r>
                    </w:p>
                    <w:p w14:paraId="0A48E571" w14:textId="28EE24DA" w:rsidR="00453683" w:rsidRPr="00191D9A" w:rsidRDefault="00453683" w:rsidP="00453683">
                      <w:pPr>
                        <w:spacing w:line="360" w:lineRule="exact"/>
                        <w:ind w:firstLineChars="400" w:firstLine="112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  <w:lang w:val="de-DE"/>
                        </w:rPr>
                      </w:pPr>
                      <w:r w:rsidRPr="00191D9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lang w:val="de-DE"/>
                        </w:rPr>
                        <w:t>E-mail</w:t>
                      </w:r>
                      <w:r w:rsidRPr="00F1721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191D9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  <w:lang w:val="de-DE"/>
                        </w:rPr>
                        <w:t>:</w:t>
                      </w:r>
                      <w:r w:rsidRPr="00F1721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="00191D9A" w:rsidRPr="00191D9A">
                        <w:rPr>
                          <w:lang w:val="de-DE"/>
                        </w:rPr>
                        <w:t xml:space="preserve"> </w:t>
                      </w:r>
                      <w:r w:rsidR="00191D9A" w:rsidRPr="00191D9A">
                        <w:rPr>
                          <w:rFonts w:ascii="メイリオ" w:eastAsia="メイリオ" w:hAnsi="メイリオ"/>
                          <w:sz w:val="28"/>
                          <w:szCs w:val="28"/>
                          <w:lang w:val="de-DE"/>
                        </w:rPr>
                        <w:t>info-ctri@fitc.pref.fukuoka.jp</w:t>
                      </w:r>
                    </w:p>
                    <w:p w14:paraId="7B22E0DA" w14:textId="77777777" w:rsidR="00F17215" w:rsidRDefault="00453683" w:rsidP="00F17215">
                      <w:pPr>
                        <w:spacing w:line="360" w:lineRule="exact"/>
                        <w:ind w:firstLineChars="400" w:firstLine="1120"/>
                        <w:jc w:val="lef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F1721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Tel.092-925-7721  　　Fax.092-925-7724</w:t>
                      </w:r>
                    </w:p>
                    <w:p w14:paraId="1B3AA856" w14:textId="590DA294" w:rsidR="00453683" w:rsidRPr="00F17215" w:rsidRDefault="00453683" w:rsidP="00F17215">
                      <w:pPr>
                        <w:spacing w:line="360" w:lineRule="exact"/>
                        <w:ind w:firstLineChars="400" w:firstLine="1120"/>
                        <w:jc w:val="left"/>
                        <w:rPr>
                          <w:rFonts w:ascii="たぬき油性マジック" w:eastAsia="たぬき油性マジック" w:hAnsi="たぬき油性マジック"/>
                          <w:sz w:val="28"/>
                          <w:szCs w:val="28"/>
                        </w:rPr>
                      </w:pPr>
                      <w:r w:rsidRPr="00F17215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筑紫野市上古賀3-2-1　福岡県工業技術センター　化学繊維研究所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</w:p>
    <w:p w14:paraId="2743EC30" w14:textId="77777777" w:rsidR="00237A8A" w:rsidRDefault="00237A8A" w:rsidP="00E73406">
      <w:pPr>
        <w:jc w:val="left"/>
        <w:rPr>
          <w:rFonts w:ascii="ＭＳ Ｐゴシック" w:eastAsia="ＭＳ Ｐゴシック" w:hAnsi="ＭＳ Ｐゴシック"/>
          <w:lang w:eastAsia="zh-TW"/>
        </w:rPr>
      </w:pPr>
    </w:p>
    <w:p w14:paraId="744A91BC" w14:textId="77777777" w:rsidR="00237A8A" w:rsidRDefault="00237A8A" w:rsidP="00E73406">
      <w:pPr>
        <w:jc w:val="left"/>
        <w:rPr>
          <w:rFonts w:ascii="ＭＳ Ｐゴシック" w:eastAsia="ＭＳ Ｐゴシック" w:hAnsi="ＭＳ Ｐゴシック"/>
          <w:lang w:eastAsia="zh-TW"/>
        </w:rPr>
      </w:pPr>
    </w:p>
    <w:p w14:paraId="069BFF2F" w14:textId="77777777" w:rsidR="00453683" w:rsidRDefault="00453683" w:rsidP="00E73406">
      <w:pPr>
        <w:jc w:val="left"/>
        <w:rPr>
          <w:rFonts w:ascii="ＭＳ Ｐゴシック" w:eastAsia="ＭＳ Ｐゴシック" w:hAnsi="ＭＳ Ｐゴシック"/>
          <w:lang w:eastAsia="zh-TW"/>
        </w:rPr>
      </w:pPr>
    </w:p>
    <w:p w14:paraId="29995676" w14:textId="77777777" w:rsidR="00453683" w:rsidRDefault="00453683" w:rsidP="00E73406">
      <w:pPr>
        <w:jc w:val="left"/>
        <w:rPr>
          <w:rFonts w:ascii="ＭＳ Ｐゴシック" w:eastAsia="ＭＳ Ｐゴシック" w:hAnsi="ＭＳ Ｐゴシック"/>
          <w:lang w:eastAsia="zh-TW"/>
        </w:rPr>
      </w:pPr>
    </w:p>
    <w:p w14:paraId="7CC108C1" w14:textId="792AADF5" w:rsidR="00453683" w:rsidRPr="00453683" w:rsidRDefault="00453683" w:rsidP="000409F6">
      <w:pPr>
        <w:spacing w:line="264" w:lineRule="auto"/>
        <w:ind w:firstLineChars="100" w:firstLine="240"/>
        <w:rPr>
          <w:rFonts w:ascii="HG丸ｺﾞｼｯｸM-PRO" w:eastAsia="HG丸ｺﾞｼｯｸM-PRO" w:hAnsi="HG丸ｺﾞｼｯｸM-PRO"/>
          <w:sz w:val="24"/>
          <w:lang w:eastAsia="zh-TW"/>
        </w:rPr>
      </w:pPr>
    </w:p>
    <w:p w14:paraId="1479C8A1" w14:textId="67EE8DEA" w:rsidR="00472D8F" w:rsidRDefault="005A7F8A" w:rsidP="00203467">
      <w:pPr>
        <w:spacing w:line="264" w:lineRule="auto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企 業 見 学 会 </w:t>
      </w:r>
      <w:r w:rsidR="00453683" w:rsidRPr="00453683">
        <w:rPr>
          <w:rFonts w:ascii="ＭＳ Ｐゴシック" w:eastAsia="ＭＳ Ｐゴシック" w:hAnsi="ＭＳ Ｐゴシック" w:hint="eastAsia"/>
          <w:b/>
          <w:sz w:val="36"/>
          <w:szCs w:val="36"/>
        </w:rPr>
        <w:t>参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453683" w:rsidRPr="00453683">
        <w:rPr>
          <w:rFonts w:ascii="ＭＳ Ｐゴシック" w:eastAsia="ＭＳ Ｐゴシック" w:hAnsi="ＭＳ Ｐゴシック" w:hint="eastAsia"/>
          <w:b/>
          <w:sz w:val="36"/>
          <w:szCs w:val="36"/>
        </w:rPr>
        <w:t>加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453683" w:rsidRPr="00453683">
        <w:rPr>
          <w:rFonts w:ascii="ＭＳ Ｐゴシック" w:eastAsia="ＭＳ Ｐゴシック" w:hAnsi="ＭＳ Ｐゴシック" w:hint="eastAsia"/>
          <w:b/>
          <w:sz w:val="36"/>
          <w:szCs w:val="36"/>
        </w:rPr>
        <w:t>申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453683" w:rsidRPr="00453683">
        <w:rPr>
          <w:rFonts w:ascii="ＭＳ Ｐゴシック" w:eastAsia="ＭＳ Ｐゴシック" w:hAnsi="ＭＳ Ｐゴシック" w:hint="eastAsia"/>
          <w:b/>
          <w:sz w:val="36"/>
          <w:szCs w:val="36"/>
        </w:rPr>
        <w:t>込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="00453683" w:rsidRPr="00453683">
        <w:rPr>
          <w:rFonts w:ascii="ＭＳ Ｐゴシック" w:eastAsia="ＭＳ Ｐゴシック" w:hAnsi="ＭＳ Ｐゴシック" w:hint="eastAsia"/>
          <w:b/>
          <w:sz w:val="36"/>
          <w:szCs w:val="36"/>
        </w:rPr>
        <w:t>票</w:t>
      </w:r>
    </w:p>
    <w:p w14:paraId="1F128D5A" w14:textId="1DA89205" w:rsidR="008D0259" w:rsidRDefault="008D0259" w:rsidP="00203467">
      <w:pPr>
        <w:spacing w:line="480" w:lineRule="exact"/>
        <w:ind w:leftChars="270" w:left="567" w:rightChars="174" w:right="365"/>
        <w:rPr>
          <w:rFonts w:ascii="メイリオ" w:eastAsia="メイリオ" w:hAnsi="メイリオ"/>
          <w:sz w:val="24"/>
        </w:rPr>
      </w:pPr>
      <w:r w:rsidRPr="00F6257F">
        <w:rPr>
          <w:rFonts w:ascii="メイリオ" w:eastAsia="メイリオ" w:hAnsi="メイリオ" w:hint="eastAsia"/>
          <w:sz w:val="24"/>
        </w:rPr>
        <w:t>メールまたは</w:t>
      </w:r>
      <w:r w:rsidR="006B3F7D">
        <w:rPr>
          <w:rFonts w:ascii="メイリオ" w:eastAsia="メイリオ" w:hAnsi="メイリオ" w:hint="eastAsia"/>
          <w:sz w:val="24"/>
        </w:rPr>
        <w:t>ＦＡＸ</w:t>
      </w:r>
      <w:r w:rsidRPr="00F6257F">
        <w:rPr>
          <w:rFonts w:ascii="メイリオ" w:eastAsia="メイリオ" w:hAnsi="メイリオ" w:hint="eastAsia"/>
          <w:sz w:val="24"/>
        </w:rPr>
        <w:t>で</w:t>
      </w:r>
      <w:r w:rsidRPr="00DE46A0">
        <w:rPr>
          <w:rFonts w:ascii="メイリオ" w:eastAsia="メイリオ" w:hAnsi="メイリオ" w:hint="eastAsia"/>
          <w:b/>
          <w:sz w:val="32"/>
          <w:szCs w:val="32"/>
        </w:rPr>
        <w:t>１</w:t>
      </w:r>
      <w:r w:rsidR="00BD7578">
        <w:rPr>
          <w:rFonts w:ascii="メイリオ" w:eastAsia="メイリオ" w:hAnsi="メイリオ" w:hint="eastAsia"/>
          <w:b/>
          <w:sz w:val="32"/>
          <w:szCs w:val="32"/>
        </w:rPr>
        <w:t>2</w:t>
      </w:r>
      <w:r w:rsidRPr="00DE46A0">
        <w:rPr>
          <w:rFonts w:ascii="メイリオ" w:eastAsia="メイリオ" w:hAnsi="メイリオ" w:hint="eastAsia"/>
          <w:b/>
          <w:sz w:val="32"/>
          <w:szCs w:val="32"/>
        </w:rPr>
        <w:t>月</w:t>
      </w:r>
      <w:r w:rsidR="00BD7578">
        <w:rPr>
          <w:rFonts w:ascii="メイリオ" w:eastAsia="メイリオ" w:hAnsi="メイリオ" w:hint="eastAsia"/>
          <w:b/>
          <w:sz w:val="32"/>
          <w:szCs w:val="32"/>
        </w:rPr>
        <w:t>1</w:t>
      </w:r>
      <w:r w:rsidRPr="00DE46A0">
        <w:rPr>
          <w:rFonts w:ascii="メイリオ" w:eastAsia="メイリオ" w:hAnsi="メイリオ" w:hint="eastAsia"/>
          <w:b/>
          <w:sz w:val="32"/>
          <w:szCs w:val="32"/>
        </w:rPr>
        <w:t>日（</w:t>
      </w:r>
      <w:r w:rsidR="00BD7578">
        <w:rPr>
          <w:rFonts w:ascii="メイリオ" w:eastAsia="メイリオ" w:hAnsi="メイリオ" w:hint="eastAsia"/>
          <w:b/>
          <w:sz w:val="32"/>
          <w:szCs w:val="32"/>
        </w:rPr>
        <w:t>金</w:t>
      </w:r>
      <w:r w:rsidRPr="00DE46A0">
        <w:rPr>
          <w:rFonts w:ascii="メイリオ" w:eastAsia="メイリオ" w:hAnsi="メイリオ" w:hint="eastAsia"/>
          <w:b/>
          <w:sz w:val="32"/>
          <w:szCs w:val="32"/>
        </w:rPr>
        <w:t>）</w:t>
      </w:r>
      <w:r w:rsidRPr="00F6257F">
        <w:rPr>
          <w:rFonts w:ascii="メイリオ" w:eastAsia="メイリオ" w:hAnsi="メイリオ" w:hint="eastAsia"/>
          <w:sz w:val="24"/>
        </w:rPr>
        <w:t>までにお申し込み下さい</w:t>
      </w:r>
    </w:p>
    <w:p w14:paraId="25C56667" w14:textId="63959E46" w:rsidR="008D0259" w:rsidRPr="00E262BD" w:rsidRDefault="00E262BD" w:rsidP="008D0259">
      <w:pPr>
        <w:spacing w:line="480" w:lineRule="exact"/>
        <w:ind w:leftChars="270" w:left="567" w:rightChars="174" w:right="365"/>
        <w:jc w:val="center"/>
        <w:rPr>
          <w:rFonts w:ascii="メイリオ" w:eastAsia="メイリオ" w:hAnsi="メイリオ"/>
          <w:b/>
          <w:bCs/>
          <w:sz w:val="48"/>
          <w:szCs w:val="48"/>
        </w:rPr>
      </w:pPr>
      <w:r w:rsidRPr="00E262BD">
        <w:rPr>
          <w:rFonts w:ascii="メイリオ" w:eastAsia="メイリオ" w:hAnsi="メイリオ" w:hint="eastAsia"/>
          <w:b/>
          <w:bCs/>
          <w:sz w:val="48"/>
          <w:szCs w:val="48"/>
        </w:rPr>
        <w:t>見学会　申込書</w:t>
      </w:r>
    </w:p>
    <w:p w14:paraId="74C28D65" w14:textId="32269EE8" w:rsidR="00E262BD" w:rsidRPr="00543F6D" w:rsidRDefault="00543F6D" w:rsidP="008D0259">
      <w:pPr>
        <w:spacing w:line="480" w:lineRule="exact"/>
        <w:ind w:leftChars="270" w:left="567" w:rightChars="174" w:right="365"/>
        <w:jc w:val="center"/>
        <w:rPr>
          <w:rFonts w:ascii="メイリオ" w:eastAsia="メイリオ" w:hAnsi="メイリオ"/>
          <w:b/>
          <w:bCs/>
          <w:sz w:val="56"/>
          <w:szCs w:val="56"/>
        </w:rPr>
      </w:pPr>
      <w:r w:rsidRPr="00543F6D">
        <w:rPr>
          <w:rFonts w:ascii="メイリオ" w:eastAsia="メイリオ" w:hAnsi="メイリオ" w:hint="eastAsia"/>
          <w:b/>
          <w:bCs/>
          <w:sz w:val="56"/>
          <w:szCs w:val="56"/>
        </w:rPr>
        <w:lastRenderedPageBreak/>
        <w:t>見</w:t>
      </w:r>
      <w:r>
        <w:rPr>
          <w:rFonts w:ascii="メイリオ" w:eastAsia="メイリオ" w:hAnsi="メイリオ" w:hint="eastAsia"/>
          <w:b/>
          <w:bCs/>
          <w:sz w:val="56"/>
          <w:szCs w:val="56"/>
        </w:rPr>
        <w:t xml:space="preserve"> </w:t>
      </w:r>
      <w:r w:rsidRPr="00543F6D">
        <w:rPr>
          <w:rFonts w:ascii="メイリオ" w:eastAsia="メイリオ" w:hAnsi="メイリオ" w:hint="eastAsia"/>
          <w:b/>
          <w:bCs/>
          <w:sz w:val="56"/>
          <w:szCs w:val="56"/>
        </w:rPr>
        <w:t>学</w:t>
      </w:r>
      <w:r>
        <w:rPr>
          <w:rFonts w:ascii="メイリオ" w:eastAsia="メイリオ" w:hAnsi="メイリオ" w:hint="eastAsia"/>
          <w:b/>
          <w:bCs/>
          <w:sz w:val="56"/>
          <w:szCs w:val="56"/>
        </w:rPr>
        <w:t xml:space="preserve"> </w:t>
      </w:r>
      <w:r w:rsidRPr="00543F6D">
        <w:rPr>
          <w:rFonts w:ascii="メイリオ" w:eastAsia="メイリオ" w:hAnsi="メイリオ" w:hint="eastAsia"/>
          <w:b/>
          <w:bCs/>
          <w:sz w:val="56"/>
          <w:szCs w:val="56"/>
        </w:rPr>
        <w:t>会</w:t>
      </w:r>
      <w:r>
        <w:rPr>
          <w:rFonts w:ascii="メイリオ" w:eastAsia="メイリオ" w:hAnsi="メイリオ" w:hint="eastAsia"/>
          <w:b/>
          <w:bCs/>
          <w:sz w:val="56"/>
          <w:szCs w:val="56"/>
        </w:rPr>
        <w:t xml:space="preserve"> </w:t>
      </w:r>
      <w:r w:rsidRPr="00543F6D">
        <w:rPr>
          <w:rFonts w:ascii="メイリオ" w:eastAsia="メイリオ" w:hAnsi="メイリオ" w:hint="eastAsia"/>
          <w:b/>
          <w:bCs/>
          <w:sz w:val="56"/>
          <w:szCs w:val="56"/>
        </w:rPr>
        <w:t>申</w:t>
      </w:r>
      <w:r>
        <w:rPr>
          <w:rFonts w:ascii="メイリオ" w:eastAsia="メイリオ" w:hAnsi="メイリオ" w:hint="eastAsia"/>
          <w:b/>
          <w:bCs/>
          <w:sz w:val="56"/>
          <w:szCs w:val="56"/>
        </w:rPr>
        <w:t xml:space="preserve"> </w:t>
      </w:r>
      <w:r w:rsidRPr="00543F6D">
        <w:rPr>
          <w:rFonts w:ascii="メイリオ" w:eastAsia="メイリオ" w:hAnsi="メイリオ" w:hint="eastAsia"/>
          <w:b/>
          <w:bCs/>
          <w:sz w:val="56"/>
          <w:szCs w:val="56"/>
        </w:rPr>
        <w:t>込</w:t>
      </w:r>
      <w:r>
        <w:rPr>
          <w:rFonts w:ascii="メイリオ" w:eastAsia="メイリオ" w:hAnsi="メイリオ" w:hint="eastAsia"/>
          <w:b/>
          <w:bCs/>
          <w:sz w:val="56"/>
          <w:szCs w:val="56"/>
        </w:rPr>
        <w:t xml:space="preserve"> </w:t>
      </w:r>
      <w:r w:rsidRPr="00543F6D">
        <w:rPr>
          <w:rFonts w:ascii="メイリオ" w:eastAsia="メイリオ" w:hAnsi="メイリオ" w:hint="eastAsia"/>
          <w:b/>
          <w:bCs/>
          <w:sz w:val="56"/>
          <w:szCs w:val="56"/>
        </w:rPr>
        <w:t>書</w:t>
      </w:r>
    </w:p>
    <w:p w14:paraId="5F43193F" w14:textId="77777777" w:rsidR="00543F6D" w:rsidRPr="00F6257F" w:rsidRDefault="00543F6D" w:rsidP="008D0259">
      <w:pPr>
        <w:spacing w:line="480" w:lineRule="exact"/>
        <w:ind w:leftChars="270" w:left="567" w:rightChars="174" w:right="365"/>
        <w:jc w:val="center"/>
        <w:rPr>
          <w:rFonts w:ascii="メイリオ" w:eastAsia="メイリオ" w:hAnsi="メイリオ" w:hint="eastAsia"/>
          <w:sz w:val="24"/>
        </w:rPr>
      </w:pPr>
    </w:p>
    <w:p w14:paraId="121CB0BB" w14:textId="660F79EE" w:rsidR="006B3F7D" w:rsidRDefault="008D0259" w:rsidP="00203467">
      <w:pPr>
        <w:spacing w:line="280" w:lineRule="exact"/>
        <w:ind w:firstLineChars="500" w:firstLine="1400"/>
        <w:jc w:val="left"/>
        <w:rPr>
          <w:rFonts w:ascii="メイリオ" w:eastAsia="メイリオ" w:hAnsi="メイリオ"/>
          <w:b/>
          <w:sz w:val="28"/>
        </w:rPr>
      </w:pPr>
      <w:r w:rsidRPr="009524AD">
        <w:rPr>
          <w:rFonts w:ascii="メイリオ" w:eastAsia="メイリオ" w:hAnsi="メイリオ" w:hint="eastAsia"/>
          <w:b/>
          <w:sz w:val="28"/>
        </w:rPr>
        <w:t>ナノテク・材料技術部会事務局</w:t>
      </w:r>
      <w:r>
        <w:rPr>
          <w:rFonts w:ascii="メイリオ" w:eastAsia="メイリオ" w:hAnsi="メイリオ" w:hint="eastAsia"/>
          <w:b/>
          <w:sz w:val="28"/>
        </w:rPr>
        <w:t xml:space="preserve">　</w:t>
      </w:r>
      <w:r w:rsidR="006B3F7D" w:rsidRPr="006B3F7D">
        <w:rPr>
          <w:rFonts w:ascii="メイリオ" w:eastAsia="メイリオ" w:hAnsi="メイリオ" w:hint="eastAsia"/>
          <w:b/>
          <w:sz w:val="28"/>
        </w:rPr>
        <w:t>百武・山口</w:t>
      </w:r>
      <w:r>
        <w:rPr>
          <w:rFonts w:ascii="メイリオ" w:eastAsia="メイリオ" w:hAnsi="メイリオ" w:hint="eastAsia"/>
          <w:b/>
          <w:sz w:val="28"/>
        </w:rPr>
        <w:t xml:space="preserve">　宛</w:t>
      </w:r>
    </w:p>
    <w:p w14:paraId="7F6D5301" w14:textId="77777777" w:rsidR="006B3F7D" w:rsidRDefault="006B3F7D" w:rsidP="006B3F7D">
      <w:pPr>
        <w:spacing w:line="280" w:lineRule="exact"/>
        <w:ind w:firstLineChars="300" w:firstLine="1080"/>
        <w:jc w:val="left"/>
        <w:rPr>
          <w:rFonts w:ascii="メイリオ" w:eastAsia="メイリオ" w:hAnsi="メイリオ"/>
          <w:sz w:val="36"/>
        </w:rPr>
      </w:pPr>
    </w:p>
    <w:p w14:paraId="20204E78" w14:textId="2A201385" w:rsidR="008D0259" w:rsidRPr="00191D9A" w:rsidRDefault="008D0259" w:rsidP="00203467">
      <w:pPr>
        <w:spacing w:line="360" w:lineRule="exact"/>
        <w:ind w:firstLineChars="400" w:firstLine="1280"/>
        <w:rPr>
          <w:rFonts w:ascii="メイリオ" w:eastAsia="メイリオ" w:hAnsi="メイリオ"/>
          <w:sz w:val="32"/>
          <w:szCs w:val="32"/>
          <w:lang w:val="de-DE"/>
        </w:rPr>
      </w:pPr>
      <w:r w:rsidRPr="00191D9A">
        <w:rPr>
          <w:rFonts w:ascii="メイリオ" w:eastAsia="メイリオ" w:hAnsi="メイリオ" w:hint="eastAsia"/>
          <w:sz w:val="32"/>
          <w:szCs w:val="32"/>
          <w:lang w:val="de-DE"/>
        </w:rPr>
        <w:t>E-mail</w:t>
      </w:r>
      <w:r w:rsidR="00203467" w:rsidRPr="00191D9A">
        <w:rPr>
          <w:rFonts w:ascii="メイリオ" w:eastAsia="メイリオ" w:hAnsi="メイリオ"/>
          <w:sz w:val="32"/>
          <w:szCs w:val="32"/>
          <w:lang w:val="de-DE"/>
        </w:rPr>
        <w:t xml:space="preserve"> </w:t>
      </w:r>
      <w:r w:rsidRPr="00191D9A">
        <w:rPr>
          <w:rFonts w:ascii="メイリオ" w:eastAsia="メイリオ" w:hAnsi="メイリオ" w:hint="eastAsia"/>
          <w:sz w:val="32"/>
          <w:szCs w:val="32"/>
          <w:lang w:val="de-DE"/>
        </w:rPr>
        <w:t>:</w:t>
      </w:r>
      <w:r w:rsidR="00203467" w:rsidRPr="00191D9A">
        <w:rPr>
          <w:rFonts w:ascii="メイリオ" w:eastAsia="メイリオ" w:hAnsi="メイリオ"/>
          <w:sz w:val="32"/>
          <w:szCs w:val="32"/>
          <w:lang w:val="de-DE"/>
        </w:rPr>
        <w:t xml:space="preserve"> </w:t>
      </w:r>
      <w:r w:rsidR="00191D9A" w:rsidRPr="00191D9A">
        <w:rPr>
          <w:rFonts w:ascii="メイリオ" w:eastAsia="メイリオ" w:hAnsi="メイリオ"/>
          <w:sz w:val="32"/>
          <w:szCs w:val="32"/>
          <w:lang w:val="de-DE"/>
        </w:rPr>
        <w:t>info-ctri@fitc.pref.fukuoka.jp</w:t>
      </w:r>
    </w:p>
    <w:p w14:paraId="126F11F6" w14:textId="05BD1603" w:rsidR="008D0259" w:rsidRPr="009524AD" w:rsidRDefault="005E1E46" w:rsidP="008D0259">
      <w:pPr>
        <w:spacing w:line="560" w:lineRule="exact"/>
        <w:ind w:firstLineChars="250" w:firstLine="900"/>
        <w:jc w:val="left"/>
        <w:rPr>
          <w:rFonts w:ascii="メイリオ" w:eastAsia="メイリオ" w:hAnsi="メイリオ"/>
          <w:sz w:val="56"/>
        </w:rPr>
      </w:pPr>
      <w:r w:rsidRPr="00191D9A">
        <w:rPr>
          <w:rFonts w:ascii="メイリオ" w:eastAsia="メイリオ" w:hAnsi="メイリオ" w:hint="eastAsia"/>
          <w:sz w:val="36"/>
          <w:lang w:val="de-DE"/>
        </w:rPr>
        <w:t xml:space="preserve"> </w:t>
      </w:r>
      <w:r w:rsidR="00203467" w:rsidRPr="00191D9A">
        <w:rPr>
          <w:rFonts w:ascii="メイリオ" w:eastAsia="メイリオ" w:hAnsi="メイリオ" w:hint="eastAsia"/>
          <w:sz w:val="36"/>
          <w:lang w:val="de-DE"/>
        </w:rPr>
        <w:t xml:space="preserve"> </w:t>
      </w:r>
      <w:r w:rsidR="00203467">
        <w:rPr>
          <w:rFonts w:ascii="メイリオ" w:eastAsia="メイリオ" w:hAnsi="メイリオ"/>
          <w:sz w:val="36"/>
        </w:rPr>
        <w:t>TEL</w:t>
      </w:r>
      <w:bookmarkStart w:id="3" w:name="_Hlk145500712"/>
      <w:r w:rsidR="00203467">
        <w:rPr>
          <w:rFonts w:ascii="メイリオ" w:eastAsia="メイリオ" w:hAnsi="メイリオ"/>
          <w:sz w:val="36"/>
        </w:rPr>
        <w:t xml:space="preserve"> </w:t>
      </w:r>
      <w:r w:rsidR="00203467" w:rsidRPr="00203467">
        <w:rPr>
          <w:rFonts w:ascii="メイリオ" w:eastAsia="メイリオ" w:hAnsi="メイリオ" w:hint="eastAsia"/>
          <w:sz w:val="36"/>
        </w:rPr>
        <w:t>:</w:t>
      </w:r>
      <w:r w:rsidR="00203467">
        <w:rPr>
          <w:rFonts w:ascii="メイリオ" w:eastAsia="メイリオ" w:hAnsi="メイリオ" w:hint="eastAsia"/>
          <w:sz w:val="36"/>
        </w:rPr>
        <w:t xml:space="preserve"> </w:t>
      </w:r>
      <w:bookmarkEnd w:id="3"/>
      <w:r w:rsidR="008D0259" w:rsidRPr="009524AD">
        <w:rPr>
          <w:rFonts w:ascii="メイリオ" w:eastAsia="メイリオ" w:hAnsi="メイリオ" w:hint="eastAsia"/>
          <w:sz w:val="36"/>
        </w:rPr>
        <w:t xml:space="preserve">092-925-7721  </w:t>
      </w:r>
      <w:r w:rsidR="008D0259">
        <w:rPr>
          <w:rFonts w:ascii="メイリオ" w:eastAsia="メイリオ" w:hAnsi="メイリオ" w:hint="eastAsia"/>
          <w:sz w:val="36"/>
        </w:rPr>
        <w:t xml:space="preserve"> </w:t>
      </w:r>
      <w:r w:rsidR="008D0259" w:rsidRPr="00203467">
        <w:rPr>
          <w:rFonts w:ascii="メイリオ" w:eastAsia="メイリオ" w:hAnsi="メイリオ" w:hint="eastAsia"/>
          <w:b/>
          <w:bCs/>
          <w:sz w:val="40"/>
          <w:szCs w:val="40"/>
        </w:rPr>
        <w:t>Fax</w:t>
      </w:r>
      <w:r w:rsidR="003864BA" w:rsidRPr="003864BA">
        <w:rPr>
          <w:rFonts w:ascii="メイリオ" w:eastAsia="メイリオ" w:hAnsi="メイリオ"/>
          <w:b/>
          <w:bCs/>
          <w:sz w:val="40"/>
          <w:szCs w:val="40"/>
        </w:rPr>
        <w:t xml:space="preserve"> : </w:t>
      </w:r>
      <w:r w:rsidR="008D0259" w:rsidRPr="00203467">
        <w:rPr>
          <w:rFonts w:ascii="メイリオ" w:eastAsia="メイリオ" w:hAnsi="メイリオ" w:hint="eastAsia"/>
          <w:b/>
          <w:bCs/>
          <w:sz w:val="40"/>
          <w:szCs w:val="40"/>
        </w:rPr>
        <w:t>092-925-7724</w:t>
      </w:r>
    </w:p>
    <w:tbl>
      <w:tblPr>
        <w:tblStyle w:val="a5"/>
        <w:tblpPr w:leftFromText="142" w:rightFromText="142" w:vertAnchor="page" w:horzAnchor="margin" w:tblpY="4455"/>
        <w:tblW w:w="104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7"/>
        <w:gridCol w:w="1108"/>
        <w:gridCol w:w="1701"/>
        <w:gridCol w:w="2230"/>
        <w:gridCol w:w="4574"/>
      </w:tblGrid>
      <w:tr w:rsidR="00203467" w:rsidRPr="00603B04" w14:paraId="0FAEBA23" w14:textId="77777777" w:rsidTr="0032611E">
        <w:trPr>
          <w:trHeight w:val="525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E11F7A" w14:textId="77777777" w:rsidR="00203467" w:rsidRPr="00603B04" w:rsidRDefault="00203467" w:rsidP="0032611E">
            <w:pPr>
              <w:ind w:firstLineChars="50" w:firstLine="110"/>
              <w:rPr>
                <w:rFonts w:ascii="メイリオ" w:eastAsia="メイリオ" w:hAnsi="メイリオ"/>
                <w:sz w:val="22"/>
                <w:szCs w:val="22"/>
              </w:rPr>
            </w:pPr>
            <w:r w:rsidRPr="00603B04">
              <w:rPr>
                <w:rFonts w:ascii="メイリオ" w:eastAsia="メイリオ" w:hAnsi="メイリオ" w:hint="eastAsia"/>
                <w:sz w:val="22"/>
                <w:szCs w:val="22"/>
              </w:rPr>
              <w:t>企業（団体）名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8147DD" w14:textId="77777777" w:rsidR="00203467" w:rsidRPr="00603B04" w:rsidRDefault="00203467" w:rsidP="0032611E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03467" w:rsidRPr="00603B04" w14:paraId="0942BCEF" w14:textId="77777777" w:rsidTr="0032611E">
        <w:trPr>
          <w:cantSplit/>
          <w:trHeight w:hRule="exact" w:val="1080"/>
        </w:trPr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D2783D1" w14:textId="77777777" w:rsidR="00203467" w:rsidRPr="00603B04" w:rsidRDefault="00203467" w:rsidP="0032611E">
            <w:pPr>
              <w:spacing w:line="300" w:lineRule="exact"/>
              <w:ind w:left="113" w:right="113"/>
              <w:rPr>
                <w:rFonts w:ascii="メイリオ" w:eastAsia="メイリオ" w:hAnsi="メイリオ"/>
                <w:sz w:val="22"/>
                <w:szCs w:val="22"/>
              </w:rPr>
            </w:pPr>
            <w:r w:rsidRPr="00603B04">
              <w:rPr>
                <w:rFonts w:ascii="メイリオ" w:eastAsia="メイリオ" w:hAnsi="メイリオ" w:hint="eastAsia"/>
                <w:sz w:val="22"/>
                <w:szCs w:val="22"/>
              </w:rPr>
              <w:t>（連絡担当の方）</w:t>
            </w:r>
          </w:p>
          <w:p w14:paraId="2FF8BE1F" w14:textId="77777777" w:rsidR="00203467" w:rsidRPr="00603B04" w:rsidRDefault="00203467" w:rsidP="0032611E">
            <w:pPr>
              <w:spacing w:line="300" w:lineRule="exact"/>
              <w:ind w:left="113" w:right="113" w:firstLineChars="50" w:firstLine="110"/>
              <w:rPr>
                <w:rFonts w:ascii="メイリオ" w:eastAsia="メイリオ" w:hAnsi="メイリオ"/>
                <w:sz w:val="22"/>
                <w:szCs w:val="22"/>
              </w:rPr>
            </w:pPr>
            <w:r w:rsidRPr="00603B04">
              <w:rPr>
                <w:rFonts w:ascii="メイリオ" w:eastAsia="メイリオ" w:hAnsi="メイリオ" w:hint="eastAsia"/>
                <w:sz w:val="22"/>
                <w:szCs w:val="22"/>
              </w:rPr>
              <w:t>参加代表者</w:t>
            </w:r>
          </w:p>
        </w:tc>
        <w:tc>
          <w:tcPr>
            <w:tcW w:w="2809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72E4" w14:textId="203DD6DE" w:rsidR="00203467" w:rsidRPr="00603B04" w:rsidRDefault="003B3B43" w:rsidP="0032611E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役職・</w:t>
            </w:r>
            <w:r w:rsidR="00203467" w:rsidRPr="00603B04">
              <w:rPr>
                <w:rFonts w:ascii="メイリオ" w:eastAsia="メイリオ" w:hAnsi="メイリオ" w:hint="eastAsia"/>
                <w:sz w:val="22"/>
                <w:szCs w:val="22"/>
              </w:rPr>
              <w:t>氏名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1E878C" w14:textId="7717B4E0" w:rsidR="00203467" w:rsidRPr="00603B04" w:rsidRDefault="00203467" w:rsidP="0032611E">
            <w:pPr>
              <w:spacing w:line="276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2611E" w:rsidRPr="00603B04" w14:paraId="2C4799A0" w14:textId="77777777" w:rsidTr="00C923DD">
        <w:trPr>
          <w:cantSplit/>
          <w:trHeight w:val="314"/>
        </w:trPr>
        <w:tc>
          <w:tcPr>
            <w:tcW w:w="8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14:paraId="6056E3B4" w14:textId="77777777" w:rsidR="0032611E" w:rsidRPr="00603B04" w:rsidRDefault="0032611E" w:rsidP="0032611E">
            <w:pPr>
              <w:spacing w:line="300" w:lineRule="exact"/>
              <w:ind w:left="113" w:right="113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96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71404" w14:textId="7C8B61D3" w:rsidR="0032611E" w:rsidRPr="00603B04" w:rsidRDefault="0032611E" w:rsidP="0032611E">
            <w:pPr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603B04">
              <w:rPr>
                <w:rFonts w:ascii="メイリオ" w:eastAsia="メイリオ" w:hAnsi="メイリオ" w:hint="eastAsia"/>
                <w:sz w:val="22"/>
                <w:szCs w:val="22"/>
              </w:rPr>
              <w:t>TEL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：　　　　</w:t>
            </w:r>
          </w:p>
        </w:tc>
      </w:tr>
      <w:tr w:rsidR="0032611E" w:rsidRPr="00603B04" w14:paraId="31F680DE" w14:textId="77777777" w:rsidTr="007E702D">
        <w:trPr>
          <w:cantSplit/>
          <w:trHeight w:val="372"/>
        </w:trPr>
        <w:tc>
          <w:tcPr>
            <w:tcW w:w="8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D48A2" w14:textId="77777777" w:rsidR="0032611E" w:rsidRPr="00603B04" w:rsidRDefault="0032611E" w:rsidP="0032611E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A1A833" w14:textId="5104A117" w:rsidR="0032611E" w:rsidRPr="00603B04" w:rsidRDefault="0032611E" w:rsidP="0032611E">
            <w:pPr>
              <w:ind w:firstLineChars="100" w:firstLine="220"/>
              <w:rPr>
                <w:rFonts w:ascii="メイリオ" w:eastAsia="メイリオ" w:hAnsi="メイリオ"/>
                <w:sz w:val="22"/>
                <w:szCs w:val="22"/>
              </w:rPr>
            </w:pPr>
            <w:r w:rsidRPr="00603B04">
              <w:rPr>
                <w:rFonts w:ascii="メイリオ" w:eastAsia="メイリオ" w:hAnsi="メイリオ" w:hint="eastAsia"/>
                <w:sz w:val="22"/>
                <w:szCs w:val="22"/>
              </w:rPr>
              <w:t>E-Mail：</w:t>
            </w:r>
          </w:p>
        </w:tc>
        <w:tc>
          <w:tcPr>
            <w:tcW w:w="4574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C3D606" w14:textId="3EABCB43" w:rsidR="0032611E" w:rsidRPr="00603B04" w:rsidRDefault="0032611E" w:rsidP="0032611E">
            <w:pPr>
              <w:rPr>
                <w:rFonts w:ascii="メイリオ" w:eastAsia="メイリオ" w:hAnsi="メイリオ"/>
                <w:sz w:val="22"/>
                <w:szCs w:val="22"/>
              </w:rPr>
            </w:pPr>
            <w:r w:rsidRPr="00603B04">
              <w:rPr>
                <w:rFonts w:ascii="メイリオ" w:eastAsia="メイリオ" w:hAnsi="メイリオ" w:hint="eastAsia"/>
                <w:sz w:val="22"/>
                <w:szCs w:val="22"/>
              </w:rPr>
              <w:t>FAX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：　　　</w:t>
            </w:r>
            <w:r w:rsidRPr="00603B04">
              <w:rPr>
                <w:rFonts w:ascii="メイリオ" w:eastAsia="メイリオ" w:hAnsi="メイリオ" w:hint="eastAsia"/>
                <w:sz w:val="22"/>
                <w:szCs w:val="22"/>
              </w:rPr>
              <w:t>（　　　　）</w:t>
            </w:r>
          </w:p>
        </w:tc>
      </w:tr>
      <w:tr w:rsidR="00244A17" w:rsidRPr="00603B04" w14:paraId="662623C8" w14:textId="77777777" w:rsidTr="0032611E">
        <w:trPr>
          <w:cantSplit/>
          <w:trHeight w:val="389"/>
        </w:trPr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E452BCD" w14:textId="10B1AB65" w:rsidR="00244A17" w:rsidRPr="00603B04" w:rsidRDefault="0075031C" w:rsidP="0032611E">
            <w:pPr>
              <w:spacing w:line="300" w:lineRule="exact"/>
              <w:ind w:left="113" w:right="113" w:firstLineChars="50" w:firstLine="105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1" locked="0" layoutInCell="1" allowOverlap="1" wp14:anchorId="42C08EF1" wp14:editId="344E916B">
                      <wp:simplePos x="0" y="0"/>
                      <wp:positionH relativeFrom="column">
                        <wp:posOffset>-559768</wp:posOffset>
                      </wp:positionH>
                      <wp:positionV relativeFrom="paragraph">
                        <wp:posOffset>76367</wp:posOffset>
                      </wp:positionV>
                      <wp:extent cx="394335" cy="784225"/>
                      <wp:effectExtent l="0" t="0" r="0" b="0"/>
                      <wp:wrapNone/>
                      <wp:docPr id="161840814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4335" cy="784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04E6E8" w14:textId="3421BFC5" w:rsidR="0093440C" w:rsidRDefault="0075031C" w:rsidP="0075031C">
                                  <w:pPr>
                                    <w:spacing w:line="300" w:lineRule="exact"/>
                                    <w:ind w:right="113"/>
                                  </w:pPr>
                                  <w:r w:rsidRPr="00603B04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08EF1" id="_x0000_s1031" type="#_x0000_t202" style="position:absolute;left:0;text-align:left;margin-left:-44.1pt;margin-top:6pt;width:31.05pt;height:61.75pt;z-index:-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" filled="f" stroked="f" strokeweight=".5pt">
                      <v:textbox style="layout-flow:vertical-ideographic">
                        <w:txbxContent>
                          <w:p w14:paraId="4604E6E8" w14:textId="3421BFC5" w:rsidR="0093440C" w:rsidRDefault="0075031C" w:rsidP="0075031C">
                            <w:pPr>
                              <w:spacing w:line="300" w:lineRule="exact"/>
                              <w:ind w:right="113"/>
                            </w:pPr>
                            <w:r w:rsidRPr="00603B04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その他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1" locked="0" layoutInCell="1" allowOverlap="1" wp14:anchorId="0F578579" wp14:editId="4682B315">
                      <wp:simplePos x="0" y="0"/>
                      <wp:positionH relativeFrom="column">
                        <wp:posOffset>-343670</wp:posOffset>
                      </wp:positionH>
                      <wp:positionV relativeFrom="paragraph">
                        <wp:posOffset>113061</wp:posOffset>
                      </wp:positionV>
                      <wp:extent cx="344170" cy="688975"/>
                      <wp:effectExtent l="0" t="0" r="0" b="0"/>
                      <wp:wrapTight wrapText="bothSides">
                        <wp:wrapPolygon edited="0">
                          <wp:start x="3587" y="0"/>
                          <wp:lineTo x="3587" y="20903"/>
                          <wp:lineTo x="17934" y="20903"/>
                          <wp:lineTo x="17934" y="0"/>
                          <wp:lineTo x="3587" y="0"/>
                        </wp:wrapPolygon>
                      </wp:wrapTight>
                      <wp:docPr id="4599388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4170" cy="688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803466" w14:textId="6A59621F" w:rsidR="0093440C" w:rsidRDefault="0075031C" w:rsidP="0093440C">
                                  <w:pPr>
                                    <w:spacing w:line="220" w:lineRule="exact"/>
                                  </w:pPr>
                                  <w:r w:rsidRPr="00603B04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  <w:szCs w:val="22"/>
                                    </w:rPr>
                                    <w:t>参加者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78579" id="_x0000_s1032" type="#_x0000_t202" style="position:absolute;left:0;text-align:left;margin-left:-27.05pt;margin-top:8.9pt;width:27.1pt;height:54.25pt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" filled="f" stroked="f" strokeweight=".5pt">
                      <v:textbox style="layout-flow:vertical-ideographic">
                        <w:txbxContent>
                          <w:p w14:paraId="1D803466" w14:textId="6A59621F" w:rsidR="0093440C" w:rsidRDefault="0075031C" w:rsidP="0093440C">
                            <w:pPr>
                              <w:spacing w:line="220" w:lineRule="exact"/>
                            </w:pPr>
                            <w:r w:rsidRPr="00603B04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参加者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3A27" w14:textId="3121AC71" w:rsidR="00244A17" w:rsidRPr="00603B04" w:rsidRDefault="0032611E" w:rsidP="0032611E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2611E">
              <w:rPr>
                <w:rFonts w:ascii="メイリオ" w:eastAsia="メイリオ" w:hAnsi="メイリオ" w:hint="eastAsia"/>
                <w:sz w:val="22"/>
                <w:szCs w:val="22"/>
              </w:rPr>
              <w:t>役職・氏名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F9CC7A" w14:textId="67E67174" w:rsidR="00244A17" w:rsidRPr="00603B04" w:rsidRDefault="00244A17" w:rsidP="0032611E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244A17" w:rsidRPr="00603B04" w14:paraId="7D076B48" w14:textId="77777777" w:rsidTr="0032611E">
        <w:trPr>
          <w:cantSplit/>
          <w:trHeight w:val="410"/>
        </w:trPr>
        <w:tc>
          <w:tcPr>
            <w:tcW w:w="87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bottom"/>
          </w:tcPr>
          <w:p w14:paraId="6037AA16" w14:textId="77777777" w:rsidR="00244A17" w:rsidRPr="00603B04" w:rsidRDefault="00244A17" w:rsidP="0032611E">
            <w:pPr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85068D" w14:textId="427562A2" w:rsidR="00244A17" w:rsidRPr="00603B04" w:rsidRDefault="0032611E" w:rsidP="0032611E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2611E">
              <w:rPr>
                <w:rFonts w:ascii="メイリオ" w:eastAsia="メイリオ" w:hAnsi="メイリオ" w:hint="eastAsia"/>
                <w:sz w:val="22"/>
                <w:szCs w:val="22"/>
              </w:rPr>
              <w:t>役職・氏名</w:t>
            </w: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593307" w14:textId="0E9B5426" w:rsidR="00244A17" w:rsidRPr="00603B04" w:rsidRDefault="00244A17" w:rsidP="0032611E">
            <w:pPr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0E566278" w14:textId="04883FA6" w:rsidR="00203467" w:rsidRDefault="00203467" w:rsidP="00203467">
      <w:pPr>
        <w:ind w:right="630"/>
        <w:jc w:val="right"/>
        <w:rPr>
          <w:rFonts w:ascii="メイリオ" w:eastAsia="メイリオ" w:hAnsi="メイリオ"/>
          <w:noProof/>
        </w:rPr>
      </w:pPr>
    </w:p>
    <w:sectPr w:rsidR="00203467" w:rsidSect="005540F7">
      <w:pgSz w:w="11906" w:h="16838" w:code="9"/>
      <w:pgMar w:top="851" w:right="1077" w:bottom="62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D1761" w14:textId="77777777" w:rsidR="00F12DAE" w:rsidRDefault="00F12DAE" w:rsidP="00D66EDF">
      <w:r>
        <w:separator/>
      </w:r>
    </w:p>
  </w:endnote>
  <w:endnote w:type="continuationSeparator" w:id="0">
    <w:p w14:paraId="4AEB25CB" w14:textId="77777777" w:rsidR="00F12DAE" w:rsidRDefault="00F12DAE" w:rsidP="00D66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たぬき油性マジック">
    <w:altName w:val="ＭＳ 明朝"/>
    <w:charset w:val="80"/>
    <w:family w:val="auto"/>
    <w:pitch w:val="variable"/>
    <w:sig w:usb0="00000000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明朝 ProN W3">
    <w:charset w:val="80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D8229" w14:textId="77777777" w:rsidR="00F12DAE" w:rsidRDefault="00F12DAE" w:rsidP="00D66EDF">
      <w:r>
        <w:separator/>
      </w:r>
    </w:p>
  </w:footnote>
  <w:footnote w:type="continuationSeparator" w:id="0">
    <w:p w14:paraId="2977EA25" w14:textId="77777777" w:rsidR="00F12DAE" w:rsidRDefault="00F12DAE" w:rsidP="00D66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9D4"/>
    <w:multiLevelType w:val="hybridMultilevel"/>
    <w:tmpl w:val="65C467B0"/>
    <w:lvl w:ilvl="0" w:tplc="452ADF7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EA60AC"/>
    <w:multiLevelType w:val="hybridMultilevel"/>
    <w:tmpl w:val="C4F6930A"/>
    <w:lvl w:ilvl="0" w:tplc="668472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9E5EBB"/>
    <w:multiLevelType w:val="hybridMultilevel"/>
    <w:tmpl w:val="E2A68AD2"/>
    <w:lvl w:ilvl="0" w:tplc="6684722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1E357B"/>
    <w:multiLevelType w:val="hybridMultilevel"/>
    <w:tmpl w:val="339EB5BC"/>
    <w:lvl w:ilvl="0" w:tplc="0C9E558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4B1DC7"/>
    <w:multiLevelType w:val="hybridMultilevel"/>
    <w:tmpl w:val="798AFF92"/>
    <w:lvl w:ilvl="0" w:tplc="91EC7038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15EA0224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37991EF5"/>
    <w:multiLevelType w:val="hybridMultilevel"/>
    <w:tmpl w:val="44606E5C"/>
    <w:lvl w:ilvl="0" w:tplc="6EB2417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7579B4"/>
    <w:multiLevelType w:val="hybridMultilevel"/>
    <w:tmpl w:val="AEA4345E"/>
    <w:lvl w:ilvl="0" w:tplc="1E4CCE38">
      <w:numFmt w:val="bullet"/>
      <w:lvlText w:val="・"/>
      <w:lvlJc w:val="left"/>
      <w:pPr>
        <w:ind w:left="12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" w15:restartNumberingAfterBreak="0">
    <w:nsid w:val="42F45F3C"/>
    <w:multiLevelType w:val="hybridMultilevel"/>
    <w:tmpl w:val="8BD877B6"/>
    <w:lvl w:ilvl="0" w:tplc="1E6EAE5C">
      <w:start w:val="2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8" w15:restartNumberingAfterBreak="0">
    <w:nsid w:val="548B2C61"/>
    <w:multiLevelType w:val="hybridMultilevel"/>
    <w:tmpl w:val="2760F960"/>
    <w:lvl w:ilvl="0" w:tplc="1016704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B94717"/>
    <w:multiLevelType w:val="hybridMultilevel"/>
    <w:tmpl w:val="B392880A"/>
    <w:lvl w:ilvl="0" w:tplc="22E8837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E450FB1"/>
    <w:multiLevelType w:val="hybridMultilevel"/>
    <w:tmpl w:val="1B62DB58"/>
    <w:lvl w:ilvl="0" w:tplc="6750D7F2">
      <w:numFmt w:val="bullet"/>
      <w:lvlText w:val="■"/>
      <w:lvlJc w:val="left"/>
      <w:pPr>
        <w:ind w:left="643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72283049"/>
    <w:multiLevelType w:val="hybridMultilevel"/>
    <w:tmpl w:val="B11037E8"/>
    <w:lvl w:ilvl="0" w:tplc="71565D4C">
      <w:start w:val="4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4482857C">
      <w:start w:val="3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ＤＦ特太ゴシック体" w:eastAsia="ＤＦ特太ゴシック体" w:hAnsi="Century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736D5D26"/>
    <w:multiLevelType w:val="hybridMultilevel"/>
    <w:tmpl w:val="BAB0AC06"/>
    <w:lvl w:ilvl="0" w:tplc="7FF8BCD4">
      <w:start w:val="1"/>
      <w:numFmt w:val="decimalEnclosedCircle"/>
      <w:lvlText w:val="%1"/>
      <w:lvlJc w:val="left"/>
      <w:pPr>
        <w:ind w:left="123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2" w:hanging="420"/>
      </w:pPr>
    </w:lvl>
    <w:lvl w:ilvl="3" w:tplc="0409000F" w:tentative="1">
      <w:start w:val="1"/>
      <w:numFmt w:val="decimal"/>
      <w:lvlText w:val="%4."/>
      <w:lvlJc w:val="left"/>
      <w:pPr>
        <w:ind w:left="2552" w:hanging="420"/>
      </w:pPr>
    </w:lvl>
    <w:lvl w:ilvl="4" w:tplc="04090017" w:tentative="1">
      <w:start w:val="1"/>
      <w:numFmt w:val="aiueoFullWidth"/>
      <w:lvlText w:val="(%5)"/>
      <w:lvlJc w:val="left"/>
      <w:pPr>
        <w:ind w:left="29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2" w:hanging="420"/>
      </w:pPr>
    </w:lvl>
    <w:lvl w:ilvl="6" w:tplc="0409000F" w:tentative="1">
      <w:start w:val="1"/>
      <w:numFmt w:val="decimal"/>
      <w:lvlText w:val="%7."/>
      <w:lvlJc w:val="left"/>
      <w:pPr>
        <w:ind w:left="3812" w:hanging="420"/>
      </w:pPr>
    </w:lvl>
    <w:lvl w:ilvl="7" w:tplc="04090017" w:tentative="1">
      <w:start w:val="1"/>
      <w:numFmt w:val="aiueoFullWidth"/>
      <w:lvlText w:val="(%8)"/>
      <w:lvlJc w:val="left"/>
      <w:pPr>
        <w:ind w:left="42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2" w:hanging="420"/>
      </w:pPr>
    </w:lvl>
  </w:abstractNum>
  <w:abstractNum w:abstractNumId="13" w15:restartNumberingAfterBreak="0">
    <w:nsid w:val="789405B3"/>
    <w:multiLevelType w:val="hybridMultilevel"/>
    <w:tmpl w:val="B1548B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D323244"/>
    <w:multiLevelType w:val="hybridMultilevel"/>
    <w:tmpl w:val="73784F42"/>
    <w:lvl w:ilvl="0" w:tplc="CA9C7302">
      <w:numFmt w:val="bullet"/>
      <w:lvlText w:val="＊"/>
      <w:lvlJc w:val="left"/>
      <w:pPr>
        <w:ind w:left="21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20" w:hanging="480"/>
      </w:pPr>
      <w:rPr>
        <w:rFonts w:ascii="Wingdings" w:hAnsi="Wingdings" w:hint="default"/>
      </w:rPr>
    </w:lvl>
  </w:abstractNum>
  <w:num w:numId="1" w16cid:durableId="1570771226">
    <w:abstractNumId w:val="0"/>
  </w:num>
  <w:num w:numId="2" w16cid:durableId="1994095271">
    <w:abstractNumId w:val="4"/>
  </w:num>
  <w:num w:numId="3" w16cid:durableId="180439242">
    <w:abstractNumId w:val="8"/>
  </w:num>
  <w:num w:numId="4" w16cid:durableId="960111062">
    <w:abstractNumId w:val="5"/>
  </w:num>
  <w:num w:numId="5" w16cid:durableId="1144617325">
    <w:abstractNumId w:val="7"/>
  </w:num>
  <w:num w:numId="6" w16cid:durableId="1373920205">
    <w:abstractNumId w:val="11"/>
  </w:num>
  <w:num w:numId="7" w16cid:durableId="1577590711">
    <w:abstractNumId w:val="9"/>
  </w:num>
  <w:num w:numId="8" w16cid:durableId="790173356">
    <w:abstractNumId w:val="14"/>
  </w:num>
  <w:num w:numId="9" w16cid:durableId="610403228">
    <w:abstractNumId w:val="3"/>
  </w:num>
  <w:num w:numId="10" w16cid:durableId="463423938">
    <w:abstractNumId w:val="6"/>
  </w:num>
  <w:num w:numId="11" w16cid:durableId="1873609629">
    <w:abstractNumId w:val="13"/>
  </w:num>
  <w:num w:numId="12" w16cid:durableId="374159250">
    <w:abstractNumId w:val="1"/>
  </w:num>
  <w:num w:numId="13" w16cid:durableId="1138105405">
    <w:abstractNumId w:val="12"/>
  </w:num>
  <w:num w:numId="14" w16cid:durableId="41637697">
    <w:abstractNumId w:val="2"/>
  </w:num>
  <w:num w:numId="15" w16cid:durableId="16934118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0F"/>
    <w:rsid w:val="00000FB5"/>
    <w:rsid w:val="000141B7"/>
    <w:rsid w:val="00021970"/>
    <w:rsid w:val="000269F0"/>
    <w:rsid w:val="00027A42"/>
    <w:rsid w:val="000409F6"/>
    <w:rsid w:val="00044C66"/>
    <w:rsid w:val="000501EA"/>
    <w:rsid w:val="00056082"/>
    <w:rsid w:val="000666F5"/>
    <w:rsid w:val="00066871"/>
    <w:rsid w:val="00067382"/>
    <w:rsid w:val="00076F62"/>
    <w:rsid w:val="00092290"/>
    <w:rsid w:val="00095C8F"/>
    <w:rsid w:val="000A6A37"/>
    <w:rsid w:val="000B130A"/>
    <w:rsid w:val="000F71B3"/>
    <w:rsid w:val="00113C5E"/>
    <w:rsid w:val="00115CF0"/>
    <w:rsid w:val="0011661D"/>
    <w:rsid w:val="00120B06"/>
    <w:rsid w:val="00126F17"/>
    <w:rsid w:val="00127F6D"/>
    <w:rsid w:val="00132F41"/>
    <w:rsid w:val="00136902"/>
    <w:rsid w:val="00137276"/>
    <w:rsid w:val="001470DC"/>
    <w:rsid w:val="0015071D"/>
    <w:rsid w:val="00166971"/>
    <w:rsid w:val="00172C6E"/>
    <w:rsid w:val="001760ED"/>
    <w:rsid w:val="00180B08"/>
    <w:rsid w:val="00191D9A"/>
    <w:rsid w:val="00196E66"/>
    <w:rsid w:val="001A59BA"/>
    <w:rsid w:val="001C2EA4"/>
    <w:rsid w:val="001C4E55"/>
    <w:rsid w:val="001C653C"/>
    <w:rsid w:val="001D4AD3"/>
    <w:rsid w:val="001D6E15"/>
    <w:rsid w:val="001E3396"/>
    <w:rsid w:val="001F1431"/>
    <w:rsid w:val="001F775B"/>
    <w:rsid w:val="001F7D23"/>
    <w:rsid w:val="00203467"/>
    <w:rsid w:val="00204091"/>
    <w:rsid w:val="00225E67"/>
    <w:rsid w:val="00230903"/>
    <w:rsid w:val="00237A8A"/>
    <w:rsid w:val="00241BD8"/>
    <w:rsid w:val="00244A17"/>
    <w:rsid w:val="0024664C"/>
    <w:rsid w:val="00251CF4"/>
    <w:rsid w:val="002641EE"/>
    <w:rsid w:val="00266E71"/>
    <w:rsid w:val="00287A94"/>
    <w:rsid w:val="002A5809"/>
    <w:rsid w:val="002A6DC2"/>
    <w:rsid w:val="002B20A3"/>
    <w:rsid w:val="002B507A"/>
    <w:rsid w:val="002B744C"/>
    <w:rsid w:val="002C7D88"/>
    <w:rsid w:val="002E11D6"/>
    <w:rsid w:val="002E3C05"/>
    <w:rsid w:val="002E5D50"/>
    <w:rsid w:val="002E66DE"/>
    <w:rsid w:val="002F262C"/>
    <w:rsid w:val="002F2E76"/>
    <w:rsid w:val="003004FC"/>
    <w:rsid w:val="00305F1D"/>
    <w:rsid w:val="003108A7"/>
    <w:rsid w:val="00312217"/>
    <w:rsid w:val="003244F8"/>
    <w:rsid w:val="0032611E"/>
    <w:rsid w:val="00326A15"/>
    <w:rsid w:val="003352D2"/>
    <w:rsid w:val="00355D47"/>
    <w:rsid w:val="00356073"/>
    <w:rsid w:val="00365E32"/>
    <w:rsid w:val="003831AA"/>
    <w:rsid w:val="00383596"/>
    <w:rsid w:val="003864BA"/>
    <w:rsid w:val="00390960"/>
    <w:rsid w:val="00390E67"/>
    <w:rsid w:val="00395A6A"/>
    <w:rsid w:val="003A0422"/>
    <w:rsid w:val="003B3B43"/>
    <w:rsid w:val="003B6860"/>
    <w:rsid w:val="003B6B4B"/>
    <w:rsid w:val="003C3925"/>
    <w:rsid w:val="003D67A0"/>
    <w:rsid w:val="003E49A3"/>
    <w:rsid w:val="003F312A"/>
    <w:rsid w:val="0040252A"/>
    <w:rsid w:val="00407D6F"/>
    <w:rsid w:val="004166C2"/>
    <w:rsid w:val="00422C5F"/>
    <w:rsid w:val="004234AF"/>
    <w:rsid w:val="00425CF3"/>
    <w:rsid w:val="00427769"/>
    <w:rsid w:val="0044272F"/>
    <w:rsid w:val="00453683"/>
    <w:rsid w:val="00462105"/>
    <w:rsid w:val="00472D8F"/>
    <w:rsid w:val="0047532A"/>
    <w:rsid w:val="00484249"/>
    <w:rsid w:val="004A0685"/>
    <w:rsid w:val="004A0ABE"/>
    <w:rsid w:val="004A12B5"/>
    <w:rsid w:val="004B38C0"/>
    <w:rsid w:val="004B4FE6"/>
    <w:rsid w:val="004B5E77"/>
    <w:rsid w:val="004C3EE4"/>
    <w:rsid w:val="004C5276"/>
    <w:rsid w:val="004C5C8B"/>
    <w:rsid w:val="004C7C9D"/>
    <w:rsid w:val="00531C0F"/>
    <w:rsid w:val="00543B69"/>
    <w:rsid w:val="00543F6D"/>
    <w:rsid w:val="00552D8C"/>
    <w:rsid w:val="005540F7"/>
    <w:rsid w:val="00556AD1"/>
    <w:rsid w:val="00560B38"/>
    <w:rsid w:val="00561CC0"/>
    <w:rsid w:val="00562997"/>
    <w:rsid w:val="00565061"/>
    <w:rsid w:val="00565311"/>
    <w:rsid w:val="00567EA3"/>
    <w:rsid w:val="00575F86"/>
    <w:rsid w:val="00592485"/>
    <w:rsid w:val="00594044"/>
    <w:rsid w:val="005A7F8A"/>
    <w:rsid w:val="005C1562"/>
    <w:rsid w:val="005C514B"/>
    <w:rsid w:val="005D60C1"/>
    <w:rsid w:val="005D6E63"/>
    <w:rsid w:val="005E1E46"/>
    <w:rsid w:val="00603B04"/>
    <w:rsid w:val="00607379"/>
    <w:rsid w:val="00607531"/>
    <w:rsid w:val="0061131B"/>
    <w:rsid w:val="00614023"/>
    <w:rsid w:val="00621AB9"/>
    <w:rsid w:val="006249F7"/>
    <w:rsid w:val="00626C25"/>
    <w:rsid w:val="00630092"/>
    <w:rsid w:val="00631193"/>
    <w:rsid w:val="0064015C"/>
    <w:rsid w:val="00654CEE"/>
    <w:rsid w:val="0065528C"/>
    <w:rsid w:val="00656461"/>
    <w:rsid w:val="0066274F"/>
    <w:rsid w:val="00664965"/>
    <w:rsid w:val="006744F6"/>
    <w:rsid w:val="00692688"/>
    <w:rsid w:val="00693A54"/>
    <w:rsid w:val="006B099B"/>
    <w:rsid w:val="006B3F7D"/>
    <w:rsid w:val="006B6CD1"/>
    <w:rsid w:val="006C0585"/>
    <w:rsid w:val="006C2126"/>
    <w:rsid w:val="006E3655"/>
    <w:rsid w:val="006F0DE0"/>
    <w:rsid w:val="006F1483"/>
    <w:rsid w:val="006F4DB8"/>
    <w:rsid w:val="006F7282"/>
    <w:rsid w:val="00702D3E"/>
    <w:rsid w:val="0071143B"/>
    <w:rsid w:val="007165C8"/>
    <w:rsid w:val="00720D94"/>
    <w:rsid w:val="00725787"/>
    <w:rsid w:val="00736FD2"/>
    <w:rsid w:val="00744587"/>
    <w:rsid w:val="0075031C"/>
    <w:rsid w:val="0075105A"/>
    <w:rsid w:val="0075110F"/>
    <w:rsid w:val="007631B7"/>
    <w:rsid w:val="00767291"/>
    <w:rsid w:val="007739C1"/>
    <w:rsid w:val="007779D0"/>
    <w:rsid w:val="00785EF8"/>
    <w:rsid w:val="0079060C"/>
    <w:rsid w:val="007928C9"/>
    <w:rsid w:val="007A5882"/>
    <w:rsid w:val="007A7BB0"/>
    <w:rsid w:val="007B74C6"/>
    <w:rsid w:val="007C15F6"/>
    <w:rsid w:val="007D7E62"/>
    <w:rsid w:val="007E2850"/>
    <w:rsid w:val="007F039B"/>
    <w:rsid w:val="007F26DF"/>
    <w:rsid w:val="008122F2"/>
    <w:rsid w:val="00815556"/>
    <w:rsid w:val="00820292"/>
    <w:rsid w:val="008612AD"/>
    <w:rsid w:val="00863E2B"/>
    <w:rsid w:val="008724AF"/>
    <w:rsid w:val="0087536A"/>
    <w:rsid w:val="00876E84"/>
    <w:rsid w:val="00893026"/>
    <w:rsid w:val="00893B4F"/>
    <w:rsid w:val="008B4BC8"/>
    <w:rsid w:val="008B6748"/>
    <w:rsid w:val="008B7993"/>
    <w:rsid w:val="008D0259"/>
    <w:rsid w:val="008E0F29"/>
    <w:rsid w:val="008E4D28"/>
    <w:rsid w:val="008F39FE"/>
    <w:rsid w:val="008F7FFD"/>
    <w:rsid w:val="009018EA"/>
    <w:rsid w:val="009107B6"/>
    <w:rsid w:val="0092147C"/>
    <w:rsid w:val="009230B6"/>
    <w:rsid w:val="00926C30"/>
    <w:rsid w:val="00927027"/>
    <w:rsid w:val="00930DB3"/>
    <w:rsid w:val="0093440C"/>
    <w:rsid w:val="009428E7"/>
    <w:rsid w:val="00942960"/>
    <w:rsid w:val="009519E5"/>
    <w:rsid w:val="00961973"/>
    <w:rsid w:val="0096301A"/>
    <w:rsid w:val="0097148C"/>
    <w:rsid w:val="00975E3E"/>
    <w:rsid w:val="00984832"/>
    <w:rsid w:val="009A4961"/>
    <w:rsid w:val="009B4D5F"/>
    <w:rsid w:val="009C010D"/>
    <w:rsid w:val="009D641C"/>
    <w:rsid w:val="009F4221"/>
    <w:rsid w:val="009F7B5A"/>
    <w:rsid w:val="00A013AC"/>
    <w:rsid w:val="00A03EE9"/>
    <w:rsid w:val="00A049ED"/>
    <w:rsid w:val="00A1470F"/>
    <w:rsid w:val="00A23010"/>
    <w:rsid w:val="00A36A9A"/>
    <w:rsid w:val="00A45D87"/>
    <w:rsid w:val="00A5583F"/>
    <w:rsid w:val="00A716EF"/>
    <w:rsid w:val="00A75539"/>
    <w:rsid w:val="00A755FB"/>
    <w:rsid w:val="00A85A82"/>
    <w:rsid w:val="00A873DB"/>
    <w:rsid w:val="00A9120D"/>
    <w:rsid w:val="00A9307D"/>
    <w:rsid w:val="00A93986"/>
    <w:rsid w:val="00AA6E88"/>
    <w:rsid w:val="00AB3DA7"/>
    <w:rsid w:val="00AB46BE"/>
    <w:rsid w:val="00AB5A52"/>
    <w:rsid w:val="00AC0D9F"/>
    <w:rsid w:val="00AC7D47"/>
    <w:rsid w:val="00AD0AFC"/>
    <w:rsid w:val="00AD1D13"/>
    <w:rsid w:val="00AD5895"/>
    <w:rsid w:val="00AD5D3F"/>
    <w:rsid w:val="00AD65DC"/>
    <w:rsid w:val="00B06BCC"/>
    <w:rsid w:val="00B15AE4"/>
    <w:rsid w:val="00B15FC5"/>
    <w:rsid w:val="00B204A9"/>
    <w:rsid w:val="00B224FF"/>
    <w:rsid w:val="00B40E67"/>
    <w:rsid w:val="00B4194E"/>
    <w:rsid w:val="00B44CE2"/>
    <w:rsid w:val="00B54DC5"/>
    <w:rsid w:val="00B56FC9"/>
    <w:rsid w:val="00B709ED"/>
    <w:rsid w:val="00B72986"/>
    <w:rsid w:val="00B76769"/>
    <w:rsid w:val="00B76A8B"/>
    <w:rsid w:val="00B830E8"/>
    <w:rsid w:val="00B9268A"/>
    <w:rsid w:val="00B94191"/>
    <w:rsid w:val="00B951F3"/>
    <w:rsid w:val="00BB495D"/>
    <w:rsid w:val="00BB5D39"/>
    <w:rsid w:val="00BC1AD6"/>
    <w:rsid w:val="00BC79C6"/>
    <w:rsid w:val="00BC7D29"/>
    <w:rsid w:val="00BD0AE2"/>
    <w:rsid w:val="00BD4D42"/>
    <w:rsid w:val="00BD7578"/>
    <w:rsid w:val="00BD7973"/>
    <w:rsid w:val="00BD7CBB"/>
    <w:rsid w:val="00BF0478"/>
    <w:rsid w:val="00BF2813"/>
    <w:rsid w:val="00C00E02"/>
    <w:rsid w:val="00C11574"/>
    <w:rsid w:val="00C12AE2"/>
    <w:rsid w:val="00C171D3"/>
    <w:rsid w:val="00C30439"/>
    <w:rsid w:val="00C44C6B"/>
    <w:rsid w:val="00C63558"/>
    <w:rsid w:val="00C6591E"/>
    <w:rsid w:val="00C73A6F"/>
    <w:rsid w:val="00C75426"/>
    <w:rsid w:val="00C765F8"/>
    <w:rsid w:val="00C9466A"/>
    <w:rsid w:val="00C95016"/>
    <w:rsid w:val="00C95586"/>
    <w:rsid w:val="00CA1451"/>
    <w:rsid w:val="00CA2E73"/>
    <w:rsid w:val="00CA3CF4"/>
    <w:rsid w:val="00CB49EC"/>
    <w:rsid w:val="00CD5C52"/>
    <w:rsid w:val="00CE5D3E"/>
    <w:rsid w:val="00CE796F"/>
    <w:rsid w:val="00CE7D28"/>
    <w:rsid w:val="00D03742"/>
    <w:rsid w:val="00D10833"/>
    <w:rsid w:val="00D13BAA"/>
    <w:rsid w:val="00D13BD6"/>
    <w:rsid w:val="00D16C98"/>
    <w:rsid w:val="00D2026B"/>
    <w:rsid w:val="00D33C2F"/>
    <w:rsid w:val="00D64543"/>
    <w:rsid w:val="00D66EDF"/>
    <w:rsid w:val="00D7110E"/>
    <w:rsid w:val="00D72B37"/>
    <w:rsid w:val="00D74EF3"/>
    <w:rsid w:val="00D92CDF"/>
    <w:rsid w:val="00D96595"/>
    <w:rsid w:val="00DB1C69"/>
    <w:rsid w:val="00DB4DE3"/>
    <w:rsid w:val="00DB6846"/>
    <w:rsid w:val="00DC0E2D"/>
    <w:rsid w:val="00DD5483"/>
    <w:rsid w:val="00DE3BB6"/>
    <w:rsid w:val="00DE7EEB"/>
    <w:rsid w:val="00DF6EDD"/>
    <w:rsid w:val="00E0125C"/>
    <w:rsid w:val="00E01327"/>
    <w:rsid w:val="00E07AE5"/>
    <w:rsid w:val="00E11325"/>
    <w:rsid w:val="00E148F5"/>
    <w:rsid w:val="00E209B1"/>
    <w:rsid w:val="00E262BD"/>
    <w:rsid w:val="00E336C4"/>
    <w:rsid w:val="00E37B3F"/>
    <w:rsid w:val="00E522C1"/>
    <w:rsid w:val="00E551B2"/>
    <w:rsid w:val="00E56971"/>
    <w:rsid w:val="00E720B8"/>
    <w:rsid w:val="00E73406"/>
    <w:rsid w:val="00E840DA"/>
    <w:rsid w:val="00E90123"/>
    <w:rsid w:val="00E913AC"/>
    <w:rsid w:val="00E94BE3"/>
    <w:rsid w:val="00EB699F"/>
    <w:rsid w:val="00EC2D4C"/>
    <w:rsid w:val="00ED072E"/>
    <w:rsid w:val="00ED5A3D"/>
    <w:rsid w:val="00EE565E"/>
    <w:rsid w:val="00EF1FB2"/>
    <w:rsid w:val="00EF6594"/>
    <w:rsid w:val="00EF69AE"/>
    <w:rsid w:val="00F1233E"/>
    <w:rsid w:val="00F12DAE"/>
    <w:rsid w:val="00F17215"/>
    <w:rsid w:val="00F221E1"/>
    <w:rsid w:val="00F64924"/>
    <w:rsid w:val="00FA4824"/>
    <w:rsid w:val="00FA540C"/>
    <w:rsid w:val="00FB06DB"/>
    <w:rsid w:val="00FB30DC"/>
    <w:rsid w:val="00FB64C0"/>
    <w:rsid w:val="00FC3C85"/>
    <w:rsid w:val="00FD43CF"/>
    <w:rsid w:val="00FD60FF"/>
    <w:rsid w:val="00FE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5DB8F"/>
  <w14:defaultImageDpi w14:val="300"/>
  <w15:chartTrackingRefBased/>
  <w15:docId w15:val="{E5A94D48-44C3-40B9-9055-5C2F9E58E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AB3DA7"/>
  </w:style>
  <w:style w:type="paragraph" w:styleId="a4">
    <w:name w:val="Closing"/>
    <w:basedOn w:val="a"/>
    <w:rsid w:val="00AB3DA7"/>
    <w:pPr>
      <w:jc w:val="right"/>
    </w:pPr>
  </w:style>
  <w:style w:type="table" w:styleId="a5">
    <w:name w:val="Table Grid"/>
    <w:basedOn w:val="a1"/>
    <w:uiPriority w:val="59"/>
    <w:rsid w:val="00744587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12217"/>
    <w:rPr>
      <w:rFonts w:ascii="Arial" w:eastAsia="ＭＳ ゴシック" w:hAnsi="Arial"/>
      <w:sz w:val="18"/>
      <w:szCs w:val="18"/>
    </w:rPr>
  </w:style>
  <w:style w:type="character" w:styleId="a7">
    <w:name w:val="Hyperlink"/>
    <w:rsid w:val="00E7340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27027"/>
    <w:pPr>
      <w:ind w:leftChars="400" w:left="840"/>
    </w:pPr>
  </w:style>
  <w:style w:type="character" w:styleId="a9">
    <w:name w:val="Placeholder Text"/>
    <w:basedOn w:val="a0"/>
    <w:uiPriority w:val="99"/>
    <w:unhideWhenUsed/>
    <w:rsid w:val="001D6E15"/>
    <w:rPr>
      <w:color w:val="808080"/>
    </w:rPr>
  </w:style>
  <w:style w:type="paragraph" w:styleId="aa">
    <w:name w:val="header"/>
    <w:basedOn w:val="a"/>
    <w:link w:val="ab"/>
    <w:uiPriority w:val="99"/>
    <w:unhideWhenUsed/>
    <w:rsid w:val="00D66E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66EDF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66ED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66EDF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1C653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C653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C653C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C653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C653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E5E63-A2C3-4F46-ACB1-172A8ADB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743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平成１８年１１月　　日</vt:lpstr>
    </vt:vector>
  </TitlesOfParts>
  <Company/>
  <LinksUpToDate>false</LinksUpToDate>
  <CharactersWithSpaces>942</CharactersWithSpaces>
  <SharedDoc>false</SharedDoc>
  <HLinks>
    <vt:vector size="6" baseType="variant">
      <vt:variant>
        <vt:i4>6029420</vt:i4>
      </vt:variant>
      <vt:variant>
        <vt:i4>0</vt:i4>
      </vt:variant>
      <vt:variant>
        <vt:i4>0</vt:i4>
      </vt:variant>
      <vt:variant>
        <vt:i4>5</vt:i4>
      </vt:variant>
      <vt:variant>
        <vt:lpwstr>http://koibotaru.com/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平成１８年１１月　　日</dc:title>
  <dc:subject/>
  <dc:creator>Waki</dc:creator>
  <cp:keywords/>
  <dc:description/>
  <cp:lastModifiedBy>百武　稔郎</cp:lastModifiedBy>
  <cp:revision>10</cp:revision>
  <cp:lastPrinted>2024-07-10T02:09:00Z</cp:lastPrinted>
  <dcterms:created xsi:type="dcterms:W3CDTF">2024-07-09T23:42:00Z</dcterms:created>
  <dcterms:modified xsi:type="dcterms:W3CDTF">2024-07-16T06:35:00Z</dcterms:modified>
</cp:coreProperties>
</file>